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E98C6" w14:textId="77777777" w:rsidR="001229A9" w:rsidRPr="00805C0E" w:rsidRDefault="006633EE" w:rsidP="00526B85">
      <w:pPr>
        <w:spacing w:before="30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05C0E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6087978E" w14:textId="77777777" w:rsidR="00526B85" w:rsidRPr="00805C0E" w:rsidRDefault="00526B85" w:rsidP="007D3F2D">
      <w:pPr>
        <w:spacing w:before="24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CCE0232" w14:textId="77777777" w:rsidR="00FE40D3" w:rsidRPr="00805C0E" w:rsidRDefault="00526B85" w:rsidP="00CE40CC">
      <w:pPr>
        <w:spacing w:after="300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 xml:space="preserve">Imię i nazwisko </w:t>
      </w:r>
      <w:r w:rsidR="00FE40D3" w:rsidRPr="00805C0E">
        <w:rPr>
          <w:rFonts w:asciiTheme="minorHAnsi" w:hAnsiTheme="minorHAnsi" w:cstheme="minorHAnsi"/>
        </w:rPr>
        <w:t>/</w:t>
      </w:r>
      <w:r w:rsidR="00D50D32" w:rsidRPr="00805C0E">
        <w:rPr>
          <w:rFonts w:asciiTheme="minorHAnsi" w:hAnsiTheme="minorHAnsi" w:cstheme="minorHAnsi"/>
        </w:rPr>
        <w:t xml:space="preserve"> Firma Wykonawcy</w:t>
      </w:r>
      <w:r w:rsidR="006C5967" w:rsidRPr="00805C0E">
        <w:rPr>
          <w:rStyle w:val="Odwoanieprzypisudolnego"/>
          <w:rFonts w:asciiTheme="minorHAnsi" w:hAnsiTheme="minorHAnsi" w:cstheme="minorHAnsi"/>
        </w:rPr>
        <w:footnoteReference w:id="1"/>
      </w:r>
      <w:r w:rsidR="00CE40CC" w:rsidRPr="00805C0E">
        <w:rPr>
          <w:rFonts w:asciiTheme="minorHAnsi" w:hAnsiTheme="minorHAnsi" w:cstheme="minorHAnsi"/>
        </w:rPr>
        <w:t xml:space="preserve"> </w:t>
      </w:r>
      <w:r w:rsidR="00FE40D3" w:rsidRPr="00805C0E">
        <w:rPr>
          <w:rFonts w:asciiTheme="minorHAnsi" w:hAnsiTheme="minorHAnsi" w:cstheme="minorHAnsi"/>
        </w:rPr>
        <w:t>:</w:t>
      </w:r>
    </w:p>
    <w:p w14:paraId="16370950" w14:textId="77777777" w:rsidR="00CE40CC" w:rsidRPr="00805C0E" w:rsidRDefault="00CE40CC" w:rsidP="00CE40CC">
      <w:pPr>
        <w:spacing w:after="300"/>
        <w:rPr>
          <w:rFonts w:asciiTheme="minorHAnsi" w:hAnsiTheme="minorHAnsi" w:cstheme="minorHAnsi"/>
          <w:bCs/>
        </w:rPr>
      </w:pPr>
      <w:r w:rsidRPr="00805C0E">
        <w:rPr>
          <w:rFonts w:asciiTheme="minorHAnsi" w:hAnsiTheme="minorHAnsi" w:cstheme="minorHAnsi"/>
        </w:rPr>
        <w:t>…………………………….……………..…………….……………………………………………</w:t>
      </w:r>
      <w:r w:rsidR="00FE40D3" w:rsidRPr="00805C0E">
        <w:rPr>
          <w:rFonts w:asciiTheme="minorHAnsi" w:hAnsiTheme="minorHAnsi" w:cstheme="minorHAnsi"/>
        </w:rPr>
        <w:t>...</w:t>
      </w:r>
      <w:r w:rsidR="001A7B72" w:rsidRPr="00805C0E">
        <w:rPr>
          <w:rFonts w:asciiTheme="minorHAnsi" w:hAnsiTheme="minorHAnsi" w:cstheme="minorHAnsi"/>
        </w:rPr>
        <w:t>................................</w:t>
      </w:r>
      <w:r w:rsidR="00526B85" w:rsidRPr="00805C0E">
        <w:rPr>
          <w:rFonts w:asciiTheme="minorHAnsi" w:hAnsiTheme="minorHAnsi" w:cstheme="minorHAnsi"/>
        </w:rPr>
        <w:t>..</w:t>
      </w:r>
    </w:p>
    <w:p w14:paraId="586D1109" w14:textId="77777777" w:rsidR="00FE40D3" w:rsidRPr="00805C0E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805C0E">
        <w:rPr>
          <w:rFonts w:asciiTheme="minorHAnsi" w:hAnsiTheme="minorHAnsi" w:cstheme="minorHAnsi"/>
          <w:b w:val="0"/>
          <w:sz w:val="20"/>
        </w:rPr>
        <w:t>Adres siedziby</w:t>
      </w:r>
      <w:r w:rsidR="00FE40D3" w:rsidRPr="00805C0E">
        <w:rPr>
          <w:rFonts w:asciiTheme="minorHAnsi" w:hAnsiTheme="minorHAnsi" w:cstheme="minorHAnsi"/>
          <w:b w:val="0"/>
          <w:sz w:val="20"/>
        </w:rPr>
        <w:t>:</w:t>
      </w:r>
    </w:p>
    <w:p w14:paraId="6B337157" w14:textId="77777777" w:rsidR="00CE40CC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805C0E">
        <w:rPr>
          <w:rFonts w:asciiTheme="minorHAnsi" w:hAnsiTheme="minorHAnsi" w:cstheme="minorHAnsi"/>
          <w:b w:val="0"/>
          <w:sz w:val="20"/>
        </w:rPr>
        <w:t>.................................................................................................................</w:t>
      </w:r>
      <w:r w:rsidR="00FE40D3" w:rsidRPr="00805C0E">
        <w:rPr>
          <w:rFonts w:asciiTheme="minorHAnsi" w:hAnsiTheme="minorHAnsi" w:cstheme="minorHAnsi"/>
          <w:b w:val="0"/>
          <w:sz w:val="20"/>
        </w:rPr>
        <w:t>.........................................</w:t>
      </w:r>
    </w:p>
    <w:p w14:paraId="775658EA" w14:textId="4E57554B" w:rsidR="000F7FEE" w:rsidRPr="00805C0E" w:rsidRDefault="000F7FEE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Województwo: ………………………………………………………………………………………………………………………</w:t>
      </w:r>
    </w:p>
    <w:p w14:paraId="2F90061A" w14:textId="77777777" w:rsidR="00CE40CC" w:rsidRPr="00805C0E" w:rsidRDefault="00CE40CC" w:rsidP="008B08CE">
      <w:pPr>
        <w:pStyle w:val="Tekstpodstawowy"/>
        <w:tabs>
          <w:tab w:val="left" w:pos="2340"/>
          <w:tab w:val="left" w:pos="2880"/>
        </w:tabs>
        <w:spacing w:after="300" w:line="480" w:lineRule="auto"/>
        <w:rPr>
          <w:rFonts w:asciiTheme="minorHAnsi" w:hAnsiTheme="minorHAnsi" w:cstheme="minorHAnsi"/>
          <w:b w:val="0"/>
          <w:sz w:val="20"/>
          <w:szCs w:val="20"/>
        </w:rPr>
      </w:pP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>NIP</w:t>
      </w:r>
      <w:r w:rsidR="00FE40D3" w:rsidRPr="00805C0E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 xml:space="preserve"> …………………………..…………………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>REGON</w:t>
      </w:r>
      <w:r w:rsidR="00FE40D3" w:rsidRPr="00805C0E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05C0E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…………………….……………………</w:t>
      </w:r>
      <w:r w:rsidR="00526B85" w:rsidRPr="00805C0E">
        <w:rPr>
          <w:rFonts w:asciiTheme="minorHAnsi" w:hAnsiTheme="minorHAnsi" w:cstheme="minorHAnsi"/>
          <w:b w:val="0"/>
          <w:sz w:val="20"/>
          <w:szCs w:val="20"/>
        </w:rPr>
        <w:t>………………………..</w:t>
      </w:r>
      <w:r w:rsidRPr="00805C0E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</w:p>
    <w:p w14:paraId="78A023F5" w14:textId="44AD7BC1" w:rsidR="00F23507" w:rsidRPr="00805C0E" w:rsidRDefault="00CE40CC" w:rsidP="00F23507">
      <w:pPr>
        <w:spacing w:before="360" w:after="480"/>
        <w:jc w:val="both"/>
        <w:rPr>
          <w:rFonts w:asciiTheme="minorHAnsi" w:hAnsiTheme="minorHAnsi" w:cstheme="minorHAnsi"/>
        </w:rPr>
      </w:pPr>
      <w:r w:rsidRPr="00805C0E">
        <w:rPr>
          <w:rFonts w:asciiTheme="minorHAnsi" w:eastAsia="Times New Roman" w:hAnsiTheme="minorHAnsi" w:cstheme="minorHAnsi"/>
        </w:rPr>
        <w:t xml:space="preserve">Odpowiadając na ogłoszenie o zamówieniu zamieszczone w związku z prowadzonym przez </w:t>
      </w:r>
      <w:r w:rsidR="008B08CE" w:rsidRPr="00805C0E">
        <w:rPr>
          <w:rFonts w:asciiTheme="minorHAnsi" w:eastAsia="Times New Roman" w:hAnsiTheme="minorHAnsi" w:cstheme="minorHAnsi"/>
        </w:rPr>
        <w:t>Miasto Stołeczne Warszawa w imieniu którego działa Zarząd Zieleni m.st. Warszawy</w:t>
      </w:r>
      <w:r w:rsidR="00FE40D3" w:rsidRPr="00805C0E">
        <w:rPr>
          <w:rFonts w:asciiTheme="minorHAnsi" w:eastAsia="Times New Roman" w:hAnsiTheme="minorHAnsi" w:cstheme="minorHAnsi"/>
        </w:rPr>
        <w:t>, post</w:t>
      </w:r>
      <w:r w:rsidRPr="00805C0E">
        <w:rPr>
          <w:rFonts w:asciiTheme="minorHAnsi" w:eastAsia="Times New Roman" w:hAnsiTheme="minorHAnsi" w:cstheme="minorHAnsi"/>
        </w:rPr>
        <w:t xml:space="preserve">ępowaniem o udzielenie zamówienia publicznego w trybie </w:t>
      </w:r>
      <w:r w:rsidR="00520C4F">
        <w:rPr>
          <w:rFonts w:asciiTheme="minorHAnsi" w:eastAsia="Times New Roman" w:hAnsiTheme="minorHAnsi" w:cstheme="minorHAnsi"/>
        </w:rPr>
        <w:t>odstawowym</w:t>
      </w:r>
      <w:r w:rsidRPr="00805C0E">
        <w:rPr>
          <w:rFonts w:asciiTheme="minorHAnsi" w:eastAsia="Times New Roman" w:hAnsiTheme="minorHAnsi" w:cstheme="minorHAnsi"/>
        </w:rPr>
        <w:t xml:space="preserve"> pn.</w:t>
      </w:r>
      <w:r w:rsidR="008B08CE" w:rsidRPr="00805C0E">
        <w:rPr>
          <w:rFonts w:asciiTheme="minorHAnsi" w:eastAsia="Times New Roman" w:hAnsiTheme="minorHAnsi" w:cstheme="minorHAnsi"/>
        </w:rPr>
        <w:t xml:space="preserve">: </w:t>
      </w:r>
      <w:bookmarkStart w:id="0" w:name="_Hlk122003357"/>
      <w:r w:rsidR="002D623F" w:rsidRPr="00AD7ACE">
        <w:rPr>
          <w:rFonts w:eastAsia="Times New Roman" w:cs="Calibri"/>
          <w:b/>
          <w:bCs/>
          <w:sz w:val="22"/>
          <w:szCs w:val="22"/>
        </w:rPr>
        <w:t xml:space="preserve">Utrzymanie właściwego stanu higieniczno-sanitarnego toalet publicznych zlokalizowanych </w:t>
      </w:r>
      <w:r w:rsidR="00E7009B">
        <w:rPr>
          <w:rFonts w:eastAsia="Times New Roman" w:cs="Calibri"/>
          <w:b/>
          <w:bCs/>
          <w:sz w:val="22"/>
          <w:szCs w:val="22"/>
        </w:rPr>
        <w:t xml:space="preserve">na terenie </w:t>
      </w:r>
      <w:r w:rsidR="00E7009B" w:rsidRPr="00AD7ACE">
        <w:rPr>
          <w:rFonts w:eastAsia="Times New Roman" w:cs="Calibri"/>
          <w:b/>
          <w:bCs/>
          <w:sz w:val="22"/>
          <w:szCs w:val="22"/>
        </w:rPr>
        <w:t>Ogrod</w:t>
      </w:r>
      <w:r w:rsidR="00E7009B">
        <w:rPr>
          <w:rFonts w:eastAsia="Times New Roman" w:cs="Calibri"/>
          <w:b/>
          <w:bCs/>
          <w:sz w:val="22"/>
          <w:szCs w:val="22"/>
        </w:rPr>
        <w:t>u</w:t>
      </w:r>
      <w:r w:rsidR="00E7009B" w:rsidRPr="00AD7ACE">
        <w:rPr>
          <w:rFonts w:eastAsia="Times New Roman" w:cs="Calibri"/>
          <w:b/>
          <w:bCs/>
          <w:sz w:val="22"/>
          <w:szCs w:val="22"/>
        </w:rPr>
        <w:t xml:space="preserve"> </w:t>
      </w:r>
      <w:r w:rsidR="002D623F" w:rsidRPr="00AD7ACE">
        <w:rPr>
          <w:rFonts w:eastAsia="Times New Roman" w:cs="Calibri"/>
          <w:b/>
          <w:bCs/>
          <w:sz w:val="22"/>
          <w:szCs w:val="22"/>
        </w:rPr>
        <w:t xml:space="preserve">Krasińskich </w:t>
      </w:r>
      <w:bookmarkEnd w:id="0"/>
      <w:r w:rsidR="006E1F0D" w:rsidRPr="00F864BF">
        <w:rPr>
          <w:rFonts w:eastAsia="Times New Roman" w:cs="Calibri"/>
          <w:b/>
          <w:bCs/>
          <w:sz w:val="22"/>
          <w:szCs w:val="22"/>
        </w:rPr>
        <w:t xml:space="preserve">od strony ul. Stare Nalewki i w Parku Gustawa Orlicz-Dreszera </w:t>
      </w:r>
      <w:r w:rsidR="002D623F" w:rsidRPr="00AD7ACE">
        <w:rPr>
          <w:rFonts w:eastAsia="Times New Roman" w:cs="Calibri"/>
          <w:bCs/>
          <w:sz w:val="22"/>
          <w:szCs w:val="22"/>
        </w:rPr>
        <w:t xml:space="preserve">znak sprawy: </w:t>
      </w:r>
      <w:r w:rsidR="00362934">
        <w:rPr>
          <w:rFonts w:eastAsia="Times New Roman" w:cs="Calibri"/>
          <w:b/>
          <w:sz w:val="22"/>
          <w:szCs w:val="22"/>
        </w:rPr>
        <w:t>86</w:t>
      </w:r>
      <w:r w:rsidR="002D623F" w:rsidRPr="00AD7ACE">
        <w:rPr>
          <w:rFonts w:eastAsia="Times New Roman" w:cs="Calibri"/>
          <w:b/>
          <w:sz w:val="22"/>
          <w:szCs w:val="22"/>
        </w:rPr>
        <w:t>/TP/202</w:t>
      </w:r>
      <w:r w:rsidR="00B503F4">
        <w:rPr>
          <w:rFonts w:eastAsia="Times New Roman" w:cs="Calibri"/>
          <w:b/>
          <w:sz w:val="22"/>
          <w:szCs w:val="22"/>
        </w:rPr>
        <w:t>5</w:t>
      </w:r>
    </w:p>
    <w:p w14:paraId="0EE80AC9" w14:textId="5DDA5A12" w:rsidR="003E666C" w:rsidRPr="00805C0E" w:rsidRDefault="008B08CE" w:rsidP="00A47E4A">
      <w:pPr>
        <w:spacing w:line="0" w:lineRule="atLeast"/>
        <w:ind w:right="100"/>
        <w:jc w:val="both"/>
        <w:rPr>
          <w:rFonts w:asciiTheme="minorHAnsi" w:hAnsiTheme="minorHAnsi" w:cstheme="minorHAnsi"/>
          <w:bCs/>
        </w:rPr>
      </w:pPr>
      <w:r w:rsidRPr="00805C0E">
        <w:rPr>
          <w:rFonts w:asciiTheme="minorHAnsi" w:hAnsiTheme="minorHAnsi" w:cstheme="minorHAnsi"/>
          <w:b/>
        </w:rPr>
        <w:t>Oferujemy</w:t>
      </w:r>
      <w:r w:rsidR="00BF3EDF" w:rsidRPr="00805C0E">
        <w:rPr>
          <w:rFonts w:asciiTheme="minorHAnsi" w:hAnsiTheme="minorHAnsi" w:cstheme="minorHAnsi"/>
        </w:rPr>
        <w:t xml:space="preserve"> </w:t>
      </w:r>
      <w:r w:rsidR="00D33848" w:rsidRPr="00805C0E">
        <w:rPr>
          <w:rFonts w:asciiTheme="minorHAnsi" w:hAnsiTheme="minorHAnsi" w:cstheme="minorHAnsi"/>
        </w:rPr>
        <w:t>wykonanie zamówienia zgodnie z opisem przedmiotu zamówienia i na warunkach określonych w SWZ za</w:t>
      </w:r>
      <w:r w:rsidR="00B503F4">
        <w:rPr>
          <w:rFonts w:asciiTheme="minorHAnsi" w:hAnsiTheme="minorHAnsi" w:cstheme="minorHAnsi"/>
        </w:rPr>
        <w:t> </w:t>
      </w:r>
      <w:r w:rsidR="00D33848" w:rsidRPr="00805C0E">
        <w:rPr>
          <w:rFonts w:asciiTheme="minorHAnsi" w:hAnsiTheme="minorHAnsi" w:cstheme="minorHAnsi"/>
        </w:rPr>
        <w:t>cenę</w:t>
      </w:r>
      <w:r w:rsidRPr="00805C0E">
        <w:rPr>
          <w:rFonts w:asciiTheme="minorHAnsi" w:hAnsiTheme="minorHAnsi" w:cstheme="minorHAnsi"/>
          <w:bCs/>
        </w:rPr>
        <w:t>:</w:t>
      </w:r>
    </w:p>
    <w:p w14:paraId="335C3C34" w14:textId="3BC0846B" w:rsidR="00A47E4A" w:rsidRPr="00805C0E" w:rsidRDefault="00A47E4A" w:rsidP="00707FFE">
      <w:pPr>
        <w:pStyle w:val="Default"/>
        <w:spacing w:before="120" w:after="2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5C0E">
        <w:rPr>
          <w:rFonts w:asciiTheme="minorHAnsi" w:hAnsiTheme="minorHAnsi" w:cstheme="minorHAnsi"/>
          <w:b/>
          <w:sz w:val="20"/>
          <w:szCs w:val="20"/>
        </w:rPr>
        <w:t xml:space="preserve">Część 1 – </w:t>
      </w:r>
      <w:r w:rsidRPr="00805C0E">
        <w:rPr>
          <w:rFonts w:asciiTheme="minorHAnsi" w:hAnsiTheme="minorHAnsi" w:cstheme="minorHAnsi"/>
          <w:b/>
          <w:sz w:val="20"/>
        </w:rPr>
        <w:t>Toaleta w Ogrodzie Krasińskich</w:t>
      </w:r>
    </w:p>
    <w:p w14:paraId="747E69D5" w14:textId="77777777" w:rsidR="00A47E4A" w:rsidRPr="00805C0E" w:rsidRDefault="00A47E4A" w:rsidP="00707FFE">
      <w:pPr>
        <w:pStyle w:val="Default"/>
        <w:numPr>
          <w:ilvl w:val="0"/>
          <w:numId w:val="22"/>
        </w:numPr>
        <w:tabs>
          <w:tab w:val="clear" w:pos="540"/>
        </w:tabs>
        <w:suppressAutoHyphens/>
        <w:autoSpaceDN/>
        <w:adjustRightInd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/>
          <w:bCs/>
          <w:color w:val="auto"/>
          <w:sz w:val="20"/>
          <w:szCs w:val="20"/>
        </w:rPr>
        <w:t>Cena zamówienia:</w:t>
      </w:r>
    </w:p>
    <w:p w14:paraId="30AF1381" w14:textId="77777777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kwota brutto: .............................................zł</w:t>
      </w:r>
    </w:p>
    <w:p w14:paraId="478C10E8" w14:textId="18347BC2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.....................................................................................................................................</w:t>
      </w:r>
      <w:r w:rsidR="00B61CDC" w:rsidRPr="00B61CD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B61CDC" w:rsidRPr="00805C0E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63717456" w14:textId="212511E2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tym </w:t>
      </w:r>
      <w:r w:rsidR="00362934">
        <w:rPr>
          <w:rFonts w:asciiTheme="minorHAnsi" w:hAnsiTheme="minorHAnsi" w:cstheme="minorHAnsi"/>
          <w:bCs/>
          <w:color w:val="auto"/>
          <w:sz w:val="20"/>
          <w:szCs w:val="20"/>
        </w:rPr>
        <w:t>kwota netto</w:t>
      </w: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: …………………………………………. zł </w:t>
      </w:r>
    </w:p>
    <w:p w14:paraId="12890234" w14:textId="53C04673" w:rsidR="00A47E4A" w:rsidRPr="00805C0E" w:rsidRDefault="00A47E4A" w:rsidP="00707FFE">
      <w:pPr>
        <w:pStyle w:val="Default"/>
        <w:spacing w:after="240"/>
        <w:ind w:left="992" w:hanging="425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……………………………………………………………………… złotych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60"/>
        <w:gridCol w:w="993"/>
        <w:gridCol w:w="1275"/>
        <w:gridCol w:w="1276"/>
        <w:gridCol w:w="1418"/>
        <w:gridCol w:w="1275"/>
      </w:tblGrid>
      <w:tr w:rsidR="00362934" w:rsidRPr="00805C0E" w14:paraId="7C4EBAC1" w14:textId="77777777" w:rsidTr="00707FFE">
        <w:tc>
          <w:tcPr>
            <w:tcW w:w="567" w:type="dxa"/>
            <w:shd w:val="clear" w:color="auto" w:fill="E0E0E0"/>
            <w:vAlign w:val="center"/>
          </w:tcPr>
          <w:p w14:paraId="5D87228A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Hlk531687024"/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760" w:type="dxa"/>
            <w:shd w:val="clear" w:color="auto" w:fill="E0E0E0"/>
            <w:vAlign w:val="center"/>
          </w:tcPr>
          <w:p w14:paraId="2444FF6C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06078C4F" w14:textId="08DEEE56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Ilość miesięcy</w:t>
            </w:r>
          </w:p>
        </w:tc>
        <w:tc>
          <w:tcPr>
            <w:tcW w:w="1275" w:type="dxa"/>
            <w:shd w:val="clear" w:color="auto" w:fill="E0E0E0"/>
          </w:tcPr>
          <w:p w14:paraId="0B0A2F95" w14:textId="6F0BDC59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Cena jednostkowa netto (zł)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6A9E5D68" w14:textId="3C119EE9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Cena jednostkowa brutto (zł)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58724D26" w14:textId="0466027E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Wartość netto (zł)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34069A00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Wartość brutto (zł)</w:t>
            </w:r>
          </w:p>
        </w:tc>
      </w:tr>
      <w:tr w:rsidR="00362934" w:rsidRPr="00805C0E" w14:paraId="51D26DB0" w14:textId="77777777" w:rsidTr="00707FFE">
        <w:tc>
          <w:tcPr>
            <w:tcW w:w="567" w:type="dxa"/>
            <w:shd w:val="clear" w:color="auto" w:fill="E0E0E0"/>
            <w:vAlign w:val="center"/>
          </w:tcPr>
          <w:p w14:paraId="735F6643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760" w:type="dxa"/>
            <w:shd w:val="clear" w:color="auto" w:fill="E0E0E0"/>
            <w:vAlign w:val="center"/>
          </w:tcPr>
          <w:p w14:paraId="2DE304C3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793A8062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E0E0E0"/>
          </w:tcPr>
          <w:p w14:paraId="6B6594CC" w14:textId="66A673D3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45C1DBF" w14:textId="5F6ED6C2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CEE02D3" w14:textId="2239AABE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01EF3BB6" w14:textId="5E374CBB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</w:p>
        </w:tc>
      </w:tr>
      <w:tr w:rsidR="00362934" w:rsidRPr="00C734B2" w14:paraId="6545D4EC" w14:textId="77777777" w:rsidTr="00707FFE">
        <w:trPr>
          <w:cantSplit/>
        </w:trPr>
        <w:tc>
          <w:tcPr>
            <w:tcW w:w="567" w:type="dxa"/>
            <w:vAlign w:val="center"/>
          </w:tcPr>
          <w:p w14:paraId="10C6D81A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2760" w:type="dxa"/>
            <w:vAlign w:val="center"/>
          </w:tcPr>
          <w:p w14:paraId="375D1BC9" w14:textId="0D93F247" w:rsidR="00362934" w:rsidRPr="00707FFE" w:rsidRDefault="00362934" w:rsidP="00707FFE">
            <w:pPr>
              <w:spacing w:after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 xml:space="preserve">Utrzymanie właściwego stanu </w:t>
            </w:r>
            <w:proofErr w:type="spellStart"/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higieniczno</w:t>
            </w:r>
            <w:proofErr w:type="spellEnd"/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–sanitarnego toalety publicznej</w:t>
            </w:r>
          </w:p>
        </w:tc>
        <w:tc>
          <w:tcPr>
            <w:tcW w:w="993" w:type="dxa"/>
            <w:vAlign w:val="center"/>
          </w:tcPr>
          <w:p w14:paraId="09FFCCA8" w14:textId="6F649561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14:paraId="2AF21707" w14:textId="77777777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55B0C51" w14:textId="330A3DD0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F45D9D" w14:textId="69593599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9B80FE0" w14:textId="77777777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1"/>
    </w:tbl>
    <w:p w14:paraId="36F40105" w14:textId="585E06FA" w:rsidR="00707FFE" w:rsidRDefault="00707FFE" w:rsidP="00707FFE">
      <w:pPr>
        <w:pStyle w:val="Default"/>
        <w:spacing w:before="120" w:after="240"/>
        <w:jc w:val="both"/>
        <w:rPr>
          <w:rFonts w:asciiTheme="minorHAnsi" w:hAnsiTheme="minorHAnsi" w:cstheme="minorHAnsi"/>
          <w:b/>
          <w:sz w:val="20"/>
        </w:rPr>
      </w:pPr>
    </w:p>
    <w:p w14:paraId="2A3E9584" w14:textId="77777777" w:rsidR="00707FFE" w:rsidRDefault="00707FFE">
      <w:pPr>
        <w:spacing w:after="200" w:line="276" w:lineRule="auto"/>
        <w:rPr>
          <w:rFonts w:asciiTheme="minorHAnsi" w:eastAsiaTheme="minorHAnsi" w:hAnsiTheme="minorHAnsi" w:cstheme="minorHAnsi"/>
          <w:b/>
          <w:color w:val="000000"/>
          <w:szCs w:val="24"/>
          <w:lang w:eastAsia="en-US"/>
        </w:rPr>
      </w:pPr>
      <w:r>
        <w:rPr>
          <w:rFonts w:asciiTheme="minorHAnsi" w:hAnsiTheme="minorHAnsi" w:cstheme="minorHAnsi"/>
          <w:b/>
        </w:rPr>
        <w:br w:type="page"/>
      </w:r>
    </w:p>
    <w:p w14:paraId="36D30470" w14:textId="77777777" w:rsidR="00A47E4A" w:rsidRPr="00805C0E" w:rsidRDefault="00A47E4A" w:rsidP="00707FFE">
      <w:pPr>
        <w:pStyle w:val="Default"/>
        <w:spacing w:before="120" w:after="240"/>
        <w:jc w:val="both"/>
        <w:rPr>
          <w:rFonts w:asciiTheme="minorHAnsi" w:hAnsiTheme="minorHAnsi" w:cstheme="minorHAnsi"/>
          <w:b/>
          <w:sz w:val="20"/>
        </w:rPr>
      </w:pPr>
    </w:p>
    <w:p w14:paraId="2D263B24" w14:textId="6203BF28" w:rsidR="00A47E4A" w:rsidRPr="00805C0E" w:rsidRDefault="00A47E4A" w:rsidP="00707FFE">
      <w:pPr>
        <w:pStyle w:val="Default"/>
        <w:spacing w:before="120" w:after="240"/>
        <w:jc w:val="both"/>
        <w:rPr>
          <w:rFonts w:asciiTheme="minorHAnsi" w:hAnsiTheme="minorHAnsi" w:cstheme="minorHAnsi"/>
          <w:b/>
          <w:sz w:val="20"/>
        </w:rPr>
      </w:pPr>
      <w:r w:rsidRPr="00805C0E">
        <w:rPr>
          <w:rFonts w:asciiTheme="minorHAnsi" w:hAnsiTheme="minorHAnsi" w:cstheme="minorHAnsi"/>
          <w:b/>
          <w:sz w:val="20"/>
        </w:rPr>
        <w:t xml:space="preserve">Część 2 – Toaleta w Parku </w:t>
      </w:r>
      <w:r w:rsidR="000F7FEE">
        <w:rPr>
          <w:rFonts w:asciiTheme="minorHAnsi" w:hAnsiTheme="minorHAnsi" w:cstheme="minorHAnsi"/>
          <w:b/>
          <w:sz w:val="20"/>
        </w:rPr>
        <w:t>Gustawa Orlicz-</w:t>
      </w:r>
      <w:r w:rsidRPr="00805C0E">
        <w:rPr>
          <w:rFonts w:asciiTheme="minorHAnsi" w:hAnsiTheme="minorHAnsi" w:cstheme="minorHAnsi"/>
          <w:b/>
          <w:sz w:val="20"/>
        </w:rPr>
        <w:t>Dreszera</w:t>
      </w:r>
    </w:p>
    <w:p w14:paraId="2EB79B09" w14:textId="20667AD6" w:rsidR="00A47E4A" w:rsidRPr="00805C0E" w:rsidRDefault="00A47E4A" w:rsidP="00707FFE">
      <w:pPr>
        <w:pStyle w:val="Default"/>
        <w:numPr>
          <w:ilvl w:val="1"/>
          <w:numId w:val="26"/>
        </w:numPr>
        <w:suppressAutoHyphens/>
        <w:autoSpaceDN/>
        <w:adjustRightInd/>
        <w:spacing w:after="240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/>
          <w:bCs/>
          <w:color w:val="auto"/>
          <w:sz w:val="20"/>
          <w:szCs w:val="20"/>
        </w:rPr>
        <w:t>Cena zamówienia:</w:t>
      </w:r>
    </w:p>
    <w:p w14:paraId="54C382A2" w14:textId="77777777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kwota brutto: .............................................zł</w:t>
      </w:r>
    </w:p>
    <w:p w14:paraId="6B775CF0" w14:textId="33F84B49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.....................................................................................................................................</w:t>
      </w:r>
      <w:r w:rsidR="00B61CDC" w:rsidRPr="00B61CD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B61CDC" w:rsidRPr="00805C0E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5D354617" w14:textId="262BDF8C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tym </w:t>
      </w:r>
      <w:r w:rsidR="00362934">
        <w:rPr>
          <w:rFonts w:asciiTheme="minorHAnsi" w:hAnsiTheme="minorHAnsi" w:cstheme="minorHAnsi"/>
          <w:bCs/>
          <w:color w:val="auto"/>
          <w:sz w:val="20"/>
          <w:szCs w:val="20"/>
        </w:rPr>
        <w:t>kwota netto</w:t>
      </w: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: …………………………………………. zł </w:t>
      </w:r>
    </w:p>
    <w:p w14:paraId="5FCED791" w14:textId="77777777" w:rsidR="00A47E4A" w:rsidRPr="00805C0E" w:rsidRDefault="00A47E4A" w:rsidP="00707FFE">
      <w:pPr>
        <w:pStyle w:val="Default"/>
        <w:spacing w:after="240"/>
        <w:ind w:left="993" w:hanging="426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05C0E">
        <w:rPr>
          <w:rFonts w:asciiTheme="minorHAnsi" w:hAnsiTheme="minorHAnsi" w:cstheme="minorHAnsi"/>
          <w:bCs/>
          <w:color w:val="auto"/>
          <w:sz w:val="20"/>
          <w:szCs w:val="20"/>
        </w:rPr>
        <w:t>słownie: ……………………………………………………………………… złotych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60"/>
        <w:gridCol w:w="993"/>
        <w:gridCol w:w="1275"/>
        <w:gridCol w:w="1276"/>
        <w:gridCol w:w="1418"/>
        <w:gridCol w:w="1275"/>
      </w:tblGrid>
      <w:tr w:rsidR="00362934" w:rsidRPr="00805C0E" w14:paraId="26BE6A2E" w14:textId="77777777" w:rsidTr="00707FFE">
        <w:tc>
          <w:tcPr>
            <w:tcW w:w="567" w:type="dxa"/>
            <w:shd w:val="clear" w:color="auto" w:fill="E0E0E0"/>
            <w:vAlign w:val="center"/>
          </w:tcPr>
          <w:p w14:paraId="61517632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760" w:type="dxa"/>
            <w:shd w:val="clear" w:color="auto" w:fill="E0E0E0"/>
            <w:vAlign w:val="center"/>
          </w:tcPr>
          <w:p w14:paraId="0D303435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0D4F9924" w14:textId="7ADCB5FB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Ilość miesięcy</w:t>
            </w:r>
          </w:p>
        </w:tc>
        <w:tc>
          <w:tcPr>
            <w:tcW w:w="1275" w:type="dxa"/>
            <w:shd w:val="clear" w:color="auto" w:fill="E0E0E0"/>
          </w:tcPr>
          <w:p w14:paraId="7FB409BC" w14:textId="06160FCE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Cena jednostkowa</w:t>
            </w:r>
            <w:r w:rsidR="00707FF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7FFE" w:rsidRPr="00707FFE">
              <w:rPr>
                <w:rFonts w:asciiTheme="minorHAnsi" w:hAnsiTheme="minorHAnsi" w:cstheme="minorHAnsi"/>
                <w:sz w:val="18"/>
                <w:szCs w:val="18"/>
              </w:rPr>
              <w:t>za 1 miesiąc</w:t>
            </w: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 xml:space="preserve"> netto (zł)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1B2C349" w14:textId="17690A42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Cena jednostkowa</w:t>
            </w:r>
            <w:r w:rsidR="00707FFE" w:rsidRPr="00707FFE">
              <w:rPr>
                <w:rFonts w:asciiTheme="minorHAnsi" w:hAnsiTheme="minorHAnsi" w:cstheme="minorHAnsi"/>
                <w:sz w:val="18"/>
                <w:szCs w:val="18"/>
              </w:rPr>
              <w:t xml:space="preserve"> za 1 miesiąc</w:t>
            </w: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 xml:space="preserve"> brutto (zł)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01FA8CC2" w14:textId="425C4894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Wartość netto (zł)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03F69BAA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Wartość brutto (zł)</w:t>
            </w:r>
          </w:p>
        </w:tc>
      </w:tr>
      <w:tr w:rsidR="00362934" w:rsidRPr="00805C0E" w14:paraId="5A4E7382" w14:textId="77777777" w:rsidTr="00707FFE">
        <w:tc>
          <w:tcPr>
            <w:tcW w:w="567" w:type="dxa"/>
            <w:shd w:val="clear" w:color="auto" w:fill="E0E0E0"/>
            <w:vAlign w:val="center"/>
          </w:tcPr>
          <w:p w14:paraId="71FC31A1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760" w:type="dxa"/>
            <w:shd w:val="clear" w:color="auto" w:fill="E0E0E0"/>
            <w:vAlign w:val="center"/>
          </w:tcPr>
          <w:p w14:paraId="7308D0A7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34399320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E0E0E0"/>
          </w:tcPr>
          <w:p w14:paraId="7C77836A" w14:textId="0A878165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1FCE013A" w14:textId="25F0EF23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D11D64D" w14:textId="189C1E06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705725B5" w14:textId="6C914A2A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</w:p>
        </w:tc>
      </w:tr>
      <w:tr w:rsidR="00362934" w:rsidRPr="003D5A1E" w14:paraId="73B6B608" w14:textId="77777777" w:rsidTr="00707FFE">
        <w:trPr>
          <w:cantSplit/>
        </w:trPr>
        <w:tc>
          <w:tcPr>
            <w:tcW w:w="567" w:type="dxa"/>
            <w:vAlign w:val="center"/>
          </w:tcPr>
          <w:p w14:paraId="0EB22BA7" w14:textId="77777777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2760" w:type="dxa"/>
            <w:vAlign w:val="center"/>
          </w:tcPr>
          <w:p w14:paraId="64416EF2" w14:textId="31C91CAC" w:rsidR="00362934" w:rsidRPr="00707FFE" w:rsidRDefault="00362934" w:rsidP="00707FFE">
            <w:pPr>
              <w:spacing w:after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sz w:val="18"/>
                <w:szCs w:val="18"/>
              </w:rPr>
              <w:t xml:space="preserve">Utrzymanie właściwego stanu </w:t>
            </w:r>
            <w:proofErr w:type="spellStart"/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higieniczno</w:t>
            </w:r>
            <w:proofErr w:type="spellEnd"/>
            <w:r w:rsidRPr="00707FFE">
              <w:rPr>
                <w:rFonts w:asciiTheme="minorHAnsi" w:hAnsiTheme="minorHAnsi" w:cstheme="minorHAnsi"/>
                <w:sz w:val="18"/>
                <w:szCs w:val="18"/>
              </w:rPr>
              <w:t>–sanitarnego toalety publicznej</w:t>
            </w:r>
          </w:p>
        </w:tc>
        <w:tc>
          <w:tcPr>
            <w:tcW w:w="993" w:type="dxa"/>
            <w:vAlign w:val="center"/>
          </w:tcPr>
          <w:p w14:paraId="3D4A2C7B" w14:textId="37F519DF" w:rsidR="00362934" w:rsidRPr="00707FFE" w:rsidRDefault="00362934" w:rsidP="00707FFE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07F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14:paraId="70C7AC8C" w14:textId="77777777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993A1B" w14:textId="0FF979F0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570C54" w14:textId="1E6A14A3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80C947" w14:textId="77777777" w:rsidR="00362934" w:rsidRPr="00707FFE" w:rsidRDefault="00362934" w:rsidP="00707FFE">
            <w:pPr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831A97" w14:textId="77777777" w:rsidR="00D33848" w:rsidRPr="00805C0E" w:rsidRDefault="00D33848" w:rsidP="00526B85">
      <w:pPr>
        <w:spacing w:line="0" w:lineRule="atLeast"/>
        <w:jc w:val="both"/>
        <w:rPr>
          <w:rFonts w:asciiTheme="minorHAnsi" w:hAnsiTheme="minorHAnsi" w:cstheme="minorHAnsi"/>
          <w:bCs/>
        </w:rPr>
      </w:pPr>
    </w:p>
    <w:p w14:paraId="6E7D1E0D" w14:textId="6F8DFC4E" w:rsidR="00526B85" w:rsidRPr="00805C0E" w:rsidRDefault="00400B27" w:rsidP="00526B85">
      <w:pPr>
        <w:spacing w:line="0" w:lineRule="atLeast"/>
        <w:jc w:val="both"/>
        <w:rPr>
          <w:rFonts w:asciiTheme="minorHAnsi" w:hAnsiTheme="minorHAnsi" w:cstheme="minorHAnsi"/>
          <w:bCs/>
          <w:i/>
        </w:rPr>
      </w:pPr>
      <w:r w:rsidRPr="00805C0E">
        <w:rPr>
          <w:rFonts w:asciiTheme="minorHAnsi" w:hAnsiTheme="minorHAnsi" w:cstheme="minorHAnsi"/>
          <w:bCs/>
        </w:rPr>
        <w:t>Wybór naszej oferty</w:t>
      </w:r>
      <w:r w:rsidRPr="00805C0E">
        <w:rPr>
          <w:rFonts w:asciiTheme="minorHAnsi" w:hAnsiTheme="minorHAnsi" w:cstheme="minorHAnsi"/>
          <w:b/>
          <w:bCs/>
        </w:rPr>
        <w:t xml:space="preserve"> będzie/nie będzie</w:t>
      </w:r>
      <w:r w:rsidRPr="00805C0E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805C0E">
        <w:rPr>
          <w:rFonts w:asciiTheme="minorHAnsi" w:hAnsiTheme="minorHAnsi" w:cstheme="minorHAnsi"/>
          <w:bCs/>
        </w:rPr>
        <w:t xml:space="preserve"> prowadzić do powstania u Zamawiającego obowiązku podatkowego, o którym mowa w art. 91 ust. 3a ustawy Pzp </w:t>
      </w:r>
      <w:r w:rsidRPr="00805C0E">
        <w:rPr>
          <w:rFonts w:asciiTheme="minorHAnsi" w:hAnsiTheme="minorHAnsi" w:cstheme="minorHAnsi"/>
          <w:bCs/>
          <w:i/>
        </w:rPr>
        <w:t>(w sytuacji, gdy wybór oferty prowadziłby do powstania u zamawiającego obowiązku podatkowego</w:t>
      </w:r>
      <w:r w:rsidRPr="00805C0E">
        <w:rPr>
          <w:rFonts w:asciiTheme="minorHAnsi" w:hAnsiTheme="minorHAnsi" w:cstheme="minorHAnsi"/>
          <w:i/>
          <w:color w:val="000000"/>
        </w:rPr>
        <w:t xml:space="preserve"> należy wskazać</w:t>
      </w:r>
      <w:r w:rsidRPr="00805C0E">
        <w:rPr>
          <w:rFonts w:asciiTheme="minorHAnsi" w:hAnsiTheme="minorHAnsi" w:cstheme="minorHAnsi"/>
          <w:bCs/>
          <w:i/>
        </w:rPr>
        <w:t xml:space="preserve"> nazwę (rodzaj) towaru lub usługi, których dostawa lub świadczenie będzie prowadzić do</w:t>
      </w:r>
      <w:r w:rsidR="00B503F4">
        <w:rPr>
          <w:rFonts w:asciiTheme="minorHAnsi" w:hAnsiTheme="minorHAnsi" w:cstheme="minorHAnsi"/>
          <w:bCs/>
          <w:i/>
        </w:rPr>
        <w:t> </w:t>
      </w:r>
      <w:r w:rsidRPr="00805C0E">
        <w:rPr>
          <w:rFonts w:asciiTheme="minorHAnsi" w:hAnsiTheme="minorHAnsi" w:cstheme="minorHAnsi"/>
          <w:bCs/>
          <w:i/>
        </w:rPr>
        <w:t>jego powstania, oraz wskazując ich wartość bez kwoty podatku).</w:t>
      </w:r>
    </w:p>
    <w:p w14:paraId="00F17149" w14:textId="77777777" w:rsidR="00D33848" w:rsidRPr="00805C0E" w:rsidRDefault="00D33848" w:rsidP="00526B85">
      <w:pPr>
        <w:spacing w:line="0" w:lineRule="atLeast"/>
        <w:jc w:val="both"/>
        <w:rPr>
          <w:rFonts w:asciiTheme="minorHAnsi" w:hAnsiTheme="minorHAnsi" w:cstheme="minorHAnsi"/>
          <w:bCs/>
          <w:i/>
        </w:rPr>
      </w:pPr>
    </w:p>
    <w:p w14:paraId="29AA8550" w14:textId="77777777" w:rsidR="0045633D" w:rsidRPr="00805C0E" w:rsidRDefault="00CE40CC" w:rsidP="00526B85">
      <w:pPr>
        <w:spacing w:line="0" w:lineRule="atLeast"/>
        <w:rPr>
          <w:rFonts w:asciiTheme="minorHAnsi" w:eastAsia="Times New Roman" w:hAnsiTheme="minorHAnsi" w:cstheme="minorHAnsi"/>
          <w:b/>
          <w:u w:val="single"/>
        </w:rPr>
      </w:pPr>
      <w:r w:rsidRPr="00805C0E">
        <w:rPr>
          <w:rFonts w:asciiTheme="minorHAnsi" w:eastAsia="Times New Roman" w:hAnsiTheme="minorHAnsi" w:cstheme="minorHAnsi"/>
          <w:b/>
          <w:u w:val="single"/>
        </w:rPr>
        <w:t>Jednocześnie:</w:t>
      </w:r>
    </w:p>
    <w:p w14:paraId="710AED43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jesteśmy: mikroprzedsiębiorstw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mał</w:t>
      </w:r>
      <w:r w:rsidRPr="00805C0E">
        <w:rPr>
          <w:rFonts w:asciiTheme="minorHAnsi" w:eastAsia="Times New Roman" w:hAnsiTheme="minorHAnsi" w:cstheme="minorHAnsi"/>
          <w:bCs/>
        </w:rPr>
        <w:t>ym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średni</w:t>
      </w:r>
      <w:r w:rsidRPr="00805C0E">
        <w:rPr>
          <w:rFonts w:asciiTheme="minorHAnsi" w:eastAsia="Times New Roman" w:hAnsiTheme="minorHAnsi" w:cstheme="minorHAnsi"/>
          <w:bCs/>
        </w:rPr>
        <w:t>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przedsiębiorstw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jednoosobow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działalnoś</w:t>
      </w:r>
      <w:r w:rsidRPr="00805C0E">
        <w:rPr>
          <w:rFonts w:asciiTheme="minorHAnsi" w:eastAsia="Times New Roman" w:hAnsiTheme="minorHAnsi" w:cstheme="minorHAnsi"/>
          <w:bCs/>
        </w:rPr>
        <w:t>cią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gospodarcz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osob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fizyczn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nieprowadząc</w:t>
      </w:r>
      <w:r w:rsidRPr="00805C0E">
        <w:rPr>
          <w:rFonts w:asciiTheme="minorHAnsi" w:eastAsia="Times New Roman" w:hAnsiTheme="minorHAnsi" w:cstheme="minorHAnsi"/>
          <w:bCs/>
        </w:rPr>
        <w:t>ą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działalności gospodarczej, inny</w:t>
      </w:r>
      <w:r w:rsidRPr="00805C0E">
        <w:rPr>
          <w:rFonts w:asciiTheme="minorHAnsi" w:eastAsia="Times New Roman" w:hAnsiTheme="minorHAnsi" w:cstheme="minorHAnsi"/>
          <w:bCs/>
        </w:rPr>
        <w:t>m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rodzaj</w:t>
      </w:r>
      <w:r w:rsidRPr="00805C0E">
        <w:rPr>
          <w:rFonts w:asciiTheme="minorHAnsi" w:eastAsia="Times New Roman" w:hAnsiTheme="minorHAnsi" w:cstheme="minorHAnsi"/>
          <w:bCs/>
        </w:rPr>
        <w:t>em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3"/>
      </w:r>
      <w:r w:rsidRPr="00805C0E">
        <w:rPr>
          <w:rFonts w:asciiTheme="minorHAnsi" w:eastAsia="Times New Roman" w:hAnsiTheme="minorHAnsi" w:cstheme="minorHAnsi"/>
          <w:bCs/>
          <w:lang w:val="x-none"/>
        </w:rPr>
        <w:t>.</w:t>
      </w:r>
    </w:p>
    <w:p w14:paraId="4B3D112F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Zapoznaliśmy się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ze SWZ, w tym z jej wszystkimi załącznikami, uznając się za związanych określonymi w niej postanowieniami.</w:t>
      </w:r>
    </w:p>
    <w:p w14:paraId="00C91D02" w14:textId="29216D6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Zobowiązujemy się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do zawarcia umowy zgodnej z niniejszą ofertą, na warunkach określonych w</w:t>
      </w:r>
      <w:r w:rsidR="00A91422" w:rsidRPr="00805C0E">
        <w:rPr>
          <w:rFonts w:asciiTheme="minorHAnsi" w:eastAsia="Times New Roman" w:hAnsiTheme="minorHAnsi" w:cstheme="minorHAnsi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>SWZ oraz</w:t>
      </w:r>
      <w:r w:rsidR="00B503F4">
        <w:rPr>
          <w:rFonts w:asciiTheme="minorHAnsi" w:eastAsia="Times New Roman" w:hAnsiTheme="minorHAnsi" w:cstheme="minorHAnsi"/>
          <w:lang w:val="x-none"/>
        </w:rPr>
        <w:t> </w:t>
      </w:r>
      <w:r w:rsidRPr="00805C0E">
        <w:rPr>
          <w:rFonts w:asciiTheme="minorHAnsi" w:eastAsia="Times New Roman" w:hAnsiTheme="minorHAnsi" w:cstheme="minorHAnsi"/>
          <w:lang w:val="x-none"/>
        </w:rPr>
        <w:t>we</w:t>
      </w:r>
      <w:r w:rsidR="00B503F4">
        <w:rPr>
          <w:rFonts w:asciiTheme="minorHAnsi" w:eastAsia="Times New Roman" w:hAnsiTheme="minorHAnsi" w:cstheme="minorHAnsi"/>
          <w:lang w:val="x-none"/>
        </w:rPr>
        <w:t> </w:t>
      </w:r>
      <w:r w:rsidRPr="00805C0E">
        <w:rPr>
          <w:rFonts w:asciiTheme="minorHAnsi" w:eastAsia="Times New Roman" w:hAnsiTheme="minorHAnsi" w:cstheme="minorHAnsi"/>
          <w:lang w:val="x-none"/>
        </w:rPr>
        <w:t>wzorze umowy stanowiącym załącznik do SWZ, w miejscu i terminie wyznaczonym przez Zamawiającego oraz</w:t>
      </w:r>
      <w:r w:rsidR="00B503F4">
        <w:rPr>
          <w:rFonts w:asciiTheme="minorHAnsi" w:eastAsia="Times New Roman" w:hAnsiTheme="minorHAnsi" w:cstheme="minorHAnsi"/>
          <w:lang w:val="x-none"/>
        </w:rPr>
        <w:t> </w:t>
      </w:r>
      <w:r w:rsidRPr="00805C0E">
        <w:rPr>
          <w:rFonts w:asciiTheme="minorHAnsi" w:eastAsia="Times New Roman" w:hAnsiTheme="minorHAnsi" w:cstheme="minorHAnsi"/>
          <w:lang w:val="x-none"/>
        </w:rPr>
        <w:t>do wniesienia zabezpieczenia należytego wykonania umowy w</w:t>
      </w:r>
      <w:r w:rsidR="008C7CF2">
        <w:rPr>
          <w:rFonts w:asciiTheme="minorHAnsi" w:eastAsia="Times New Roman" w:hAnsiTheme="minorHAnsi" w:cstheme="minorHAnsi"/>
          <w:lang w:val="x-none"/>
        </w:rPr>
        <w:t xml:space="preserve"> 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wysokości </w:t>
      </w:r>
      <w:r w:rsidRPr="00805C0E">
        <w:rPr>
          <w:rFonts w:asciiTheme="minorHAnsi" w:eastAsia="Times New Roman" w:hAnsiTheme="minorHAnsi" w:cstheme="minorHAnsi"/>
          <w:b/>
          <w:bCs/>
        </w:rPr>
        <w:t>5</w:t>
      </w:r>
      <w:r w:rsidRPr="00805C0E">
        <w:rPr>
          <w:rFonts w:asciiTheme="minorHAnsi" w:eastAsia="Times New Roman" w:hAnsiTheme="minorHAnsi" w:cstheme="minorHAnsi"/>
          <w:b/>
          <w:bCs/>
          <w:lang w:val="x-none"/>
        </w:rPr>
        <w:t xml:space="preserve"> %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ceny oferty brutto.</w:t>
      </w:r>
    </w:p>
    <w:p w14:paraId="4F4C5041" w14:textId="77777777" w:rsidR="00B503F4" w:rsidRPr="00B503F4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Uważamy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się za związanych niniejszą ofertą przez czas wskazany w SWZ, tj. przez okres </w:t>
      </w:r>
      <w:r w:rsidRPr="00805C0E">
        <w:rPr>
          <w:rFonts w:asciiTheme="minorHAnsi" w:eastAsia="Times New Roman" w:hAnsiTheme="minorHAnsi" w:cstheme="minorHAnsi"/>
          <w:b/>
          <w:bCs/>
        </w:rPr>
        <w:t>3</w:t>
      </w:r>
      <w:r w:rsidRPr="00805C0E">
        <w:rPr>
          <w:rFonts w:asciiTheme="minorHAnsi" w:eastAsia="Times New Roman" w:hAnsiTheme="minorHAnsi" w:cstheme="minorHAnsi"/>
          <w:b/>
          <w:bCs/>
          <w:lang w:val="x-none"/>
        </w:rPr>
        <w:t>0 dni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od upływu terminu składania ofert</w:t>
      </w:r>
      <w:r w:rsidRPr="00805C0E">
        <w:rPr>
          <w:rFonts w:asciiTheme="minorHAnsi" w:eastAsia="Times New Roman" w:hAnsiTheme="minorHAnsi" w:cstheme="minorHAnsi"/>
        </w:rPr>
        <w:t>.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 Na potwierdzenie powyższego wnieśliśmy wadium</w:t>
      </w:r>
      <w:r w:rsidR="00B503F4">
        <w:rPr>
          <w:rFonts w:asciiTheme="minorHAnsi" w:eastAsia="Times New Roman" w:hAnsiTheme="minorHAnsi" w:cstheme="minorHAnsi"/>
          <w:lang w:val="x-none"/>
        </w:rPr>
        <w:t>:</w:t>
      </w:r>
    </w:p>
    <w:p w14:paraId="3E6A7C8A" w14:textId="3838F5EC" w:rsidR="004E411C" w:rsidRPr="00B503F4" w:rsidRDefault="00B503F4" w:rsidP="00B503F4">
      <w:pPr>
        <w:pStyle w:val="Akapitzlist"/>
        <w:numPr>
          <w:ilvl w:val="0"/>
          <w:numId w:val="2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>
        <w:rPr>
          <w:rFonts w:asciiTheme="minorHAnsi" w:eastAsia="Times New Roman" w:hAnsiTheme="minorHAnsi" w:cstheme="minorHAnsi"/>
          <w:lang w:val="x-none"/>
        </w:rPr>
        <w:t xml:space="preserve">Część 1 </w:t>
      </w:r>
      <w:r w:rsidR="004E411C" w:rsidRPr="00B503F4">
        <w:rPr>
          <w:rFonts w:asciiTheme="minorHAnsi" w:eastAsia="Times New Roman" w:hAnsiTheme="minorHAnsi" w:cstheme="minorHAnsi"/>
          <w:lang w:val="x-none"/>
        </w:rPr>
        <w:t>w</w:t>
      </w:r>
      <w:r w:rsidR="00A91422" w:rsidRPr="00B503F4">
        <w:rPr>
          <w:rFonts w:asciiTheme="minorHAnsi" w:eastAsia="Times New Roman" w:hAnsiTheme="minorHAnsi" w:cstheme="minorHAnsi"/>
        </w:rPr>
        <w:t xml:space="preserve"> </w:t>
      </w:r>
      <w:r w:rsidR="004E411C" w:rsidRPr="00B503F4">
        <w:rPr>
          <w:rFonts w:asciiTheme="minorHAnsi" w:eastAsia="Times New Roman" w:hAnsiTheme="minorHAnsi" w:cstheme="minorHAnsi"/>
          <w:lang w:val="x-none"/>
        </w:rPr>
        <w:t xml:space="preserve">wysokości </w:t>
      </w:r>
      <w:r>
        <w:rPr>
          <w:rFonts w:asciiTheme="minorHAnsi" w:eastAsia="Times New Roman" w:hAnsiTheme="minorHAnsi" w:cstheme="minorHAnsi"/>
          <w:lang w:val="x-none"/>
        </w:rPr>
        <w:t>1</w:t>
      </w:r>
      <w:r w:rsidR="00362934">
        <w:rPr>
          <w:rFonts w:asciiTheme="minorHAnsi" w:eastAsia="Times New Roman" w:hAnsiTheme="minorHAnsi" w:cstheme="minorHAnsi"/>
          <w:lang w:val="x-none"/>
        </w:rPr>
        <w:t xml:space="preserve"> 5</w:t>
      </w:r>
      <w:r>
        <w:rPr>
          <w:rFonts w:asciiTheme="minorHAnsi" w:eastAsia="Times New Roman" w:hAnsiTheme="minorHAnsi" w:cstheme="minorHAnsi"/>
          <w:lang w:val="x-none"/>
        </w:rPr>
        <w:t>00,00</w:t>
      </w:r>
      <w:r w:rsidR="004E411C" w:rsidRPr="00B503F4">
        <w:rPr>
          <w:rFonts w:asciiTheme="minorHAnsi" w:eastAsia="Times New Roman" w:hAnsiTheme="minorHAnsi" w:cstheme="minorHAnsi"/>
          <w:lang w:val="x-none"/>
        </w:rPr>
        <w:t xml:space="preserve"> zł </w:t>
      </w:r>
      <w:r>
        <w:rPr>
          <w:rFonts w:asciiTheme="minorHAnsi" w:eastAsia="Times New Roman" w:hAnsiTheme="minorHAnsi" w:cstheme="minorHAnsi"/>
          <w:lang w:val="x-none"/>
        </w:rPr>
        <w:t xml:space="preserve">( słownie: jeden tysiąc </w:t>
      </w:r>
      <w:r w:rsidR="00362934">
        <w:rPr>
          <w:rFonts w:asciiTheme="minorHAnsi" w:eastAsia="Times New Roman" w:hAnsiTheme="minorHAnsi" w:cstheme="minorHAnsi"/>
          <w:lang w:val="x-none"/>
        </w:rPr>
        <w:t>pięćset</w:t>
      </w:r>
      <w:r>
        <w:rPr>
          <w:rFonts w:asciiTheme="minorHAnsi" w:eastAsia="Times New Roman" w:hAnsiTheme="minorHAnsi" w:cstheme="minorHAnsi"/>
          <w:lang w:val="x-none"/>
        </w:rPr>
        <w:t xml:space="preserve"> złotych i 00/100) </w:t>
      </w:r>
      <w:r w:rsidR="004E411C" w:rsidRPr="00B503F4">
        <w:rPr>
          <w:rFonts w:asciiTheme="minorHAnsi" w:eastAsia="Times New Roman" w:hAnsiTheme="minorHAnsi" w:cstheme="minorHAnsi"/>
          <w:lang w:val="x-none"/>
        </w:rPr>
        <w:t>w</w:t>
      </w:r>
      <w:r w:rsidR="00A91422" w:rsidRPr="00B503F4">
        <w:rPr>
          <w:rFonts w:asciiTheme="minorHAnsi" w:eastAsia="Times New Roman" w:hAnsiTheme="minorHAnsi" w:cstheme="minorHAnsi"/>
        </w:rPr>
        <w:t xml:space="preserve"> </w:t>
      </w:r>
      <w:r w:rsidR="004E411C" w:rsidRPr="00B503F4">
        <w:rPr>
          <w:rFonts w:asciiTheme="minorHAnsi" w:eastAsia="Times New Roman" w:hAnsiTheme="minorHAnsi" w:cstheme="minorHAnsi"/>
          <w:lang w:val="x-none"/>
        </w:rPr>
        <w:t>formie ………………………………………………………………………</w:t>
      </w:r>
    </w:p>
    <w:p w14:paraId="3459AA30" w14:textId="2BEC444A" w:rsidR="00B503F4" w:rsidRPr="00B503F4" w:rsidRDefault="00B503F4" w:rsidP="00B503F4">
      <w:pPr>
        <w:pStyle w:val="Akapitzlist"/>
        <w:numPr>
          <w:ilvl w:val="0"/>
          <w:numId w:val="2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>
        <w:rPr>
          <w:rFonts w:asciiTheme="minorHAnsi" w:eastAsia="Times New Roman" w:hAnsiTheme="minorHAnsi" w:cstheme="minorHAnsi"/>
          <w:lang w:val="x-none"/>
        </w:rPr>
        <w:t xml:space="preserve">Część 2 </w:t>
      </w:r>
      <w:r w:rsidRPr="00B503F4">
        <w:rPr>
          <w:rFonts w:asciiTheme="minorHAnsi" w:eastAsia="Times New Roman" w:hAnsiTheme="minorHAnsi" w:cstheme="minorHAnsi"/>
          <w:lang w:val="x-none"/>
        </w:rPr>
        <w:t>w</w:t>
      </w:r>
      <w:r w:rsidRPr="00B503F4">
        <w:rPr>
          <w:rFonts w:asciiTheme="minorHAnsi" w:eastAsia="Times New Roman" w:hAnsiTheme="minorHAnsi" w:cstheme="minorHAnsi"/>
        </w:rPr>
        <w:t xml:space="preserve"> </w:t>
      </w:r>
      <w:r w:rsidRPr="00B503F4">
        <w:rPr>
          <w:rFonts w:asciiTheme="minorHAnsi" w:eastAsia="Times New Roman" w:hAnsiTheme="minorHAnsi" w:cstheme="minorHAnsi"/>
          <w:lang w:val="x-none"/>
        </w:rPr>
        <w:t xml:space="preserve">wysokości </w:t>
      </w:r>
      <w:r>
        <w:rPr>
          <w:rFonts w:asciiTheme="minorHAnsi" w:eastAsia="Times New Roman" w:hAnsiTheme="minorHAnsi" w:cstheme="minorHAnsi"/>
          <w:lang w:val="x-none"/>
        </w:rPr>
        <w:t>1</w:t>
      </w:r>
      <w:r w:rsidR="00362934">
        <w:rPr>
          <w:rFonts w:asciiTheme="minorHAnsi" w:eastAsia="Times New Roman" w:hAnsiTheme="minorHAnsi" w:cstheme="minorHAnsi"/>
          <w:lang w:val="x-none"/>
        </w:rPr>
        <w:t xml:space="preserve"> 5</w:t>
      </w:r>
      <w:r>
        <w:rPr>
          <w:rFonts w:asciiTheme="minorHAnsi" w:eastAsia="Times New Roman" w:hAnsiTheme="minorHAnsi" w:cstheme="minorHAnsi"/>
          <w:lang w:val="x-none"/>
        </w:rPr>
        <w:t>00,00</w:t>
      </w:r>
      <w:r w:rsidRPr="00B503F4">
        <w:rPr>
          <w:rFonts w:asciiTheme="minorHAnsi" w:eastAsia="Times New Roman" w:hAnsiTheme="minorHAnsi" w:cstheme="minorHAnsi"/>
          <w:lang w:val="x-none"/>
        </w:rPr>
        <w:t xml:space="preserve"> zł </w:t>
      </w:r>
      <w:r>
        <w:rPr>
          <w:rFonts w:asciiTheme="minorHAnsi" w:eastAsia="Times New Roman" w:hAnsiTheme="minorHAnsi" w:cstheme="minorHAnsi"/>
          <w:lang w:val="x-none"/>
        </w:rPr>
        <w:t xml:space="preserve">( słownie: jeden tysiąc </w:t>
      </w:r>
      <w:r w:rsidR="00362934">
        <w:rPr>
          <w:rFonts w:asciiTheme="minorHAnsi" w:eastAsia="Times New Roman" w:hAnsiTheme="minorHAnsi" w:cstheme="minorHAnsi"/>
          <w:lang w:val="x-none"/>
        </w:rPr>
        <w:t>pięćset</w:t>
      </w:r>
      <w:r>
        <w:rPr>
          <w:rFonts w:asciiTheme="minorHAnsi" w:eastAsia="Times New Roman" w:hAnsiTheme="minorHAnsi" w:cstheme="minorHAnsi"/>
          <w:lang w:val="x-none"/>
        </w:rPr>
        <w:t xml:space="preserve"> złotych i 00/100) </w:t>
      </w:r>
      <w:r w:rsidRPr="00B503F4">
        <w:rPr>
          <w:rFonts w:asciiTheme="minorHAnsi" w:eastAsia="Times New Roman" w:hAnsiTheme="minorHAnsi" w:cstheme="minorHAnsi"/>
          <w:lang w:val="x-none"/>
        </w:rPr>
        <w:t>w</w:t>
      </w:r>
      <w:r w:rsidRPr="00B503F4">
        <w:rPr>
          <w:rFonts w:asciiTheme="minorHAnsi" w:eastAsia="Times New Roman" w:hAnsiTheme="minorHAnsi" w:cstheme="minorHAnsi"/>
        </w:rPr>
        <w:t xml:space="preserve"> </w:t>
      </w:r>
      <w:r w:rsidRPr="00B503F4">
        <w:rPr>
          <w:rFonts w:asciiTheme="minorHAnsi" w:eastAsia="Times New Roman" w:hAnsiTheme="minorHAnsi" w:cstheme="minorHAnsi"/>
          <w:lang w:val="x-none"/>
        </w:rPr>
        <w:t>formie ………………………………………………………………………</w:t>
      </w:r>
    </w:p>
    <w:p w14:paraId="4C0DB7E4" w14:textId="77777777" w:rsidR="00B503F4" w:rsidRPr="00B503F4" w:rsidRDefault="00B503F4" w:rsidP="001264C7">
      <w:pPr>
        <w:pStyle w:val="Akapitzlist"/>
        <w:spacing w:before="120" w:after="120"/>
        <w:ind w:left="765"/>
        <w:jc w:val="both"/>
        <w:rPr>
          <w:rFonts w:asciiTheme="minorHAnsi" w:eastAsia="Times New Roman" w:hAnsiTheme="minorHAnsi" w:cstheme="minorHAnsi"/>
          <w:bCs/>
          <w:lang w:val="x-none"/>
        </w:rPr>
      </w:pPr>
    </w:p>
    <w:p w14:paraId="1638976C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lastRenderedPageBreak/>
        <w:t>Oświadczamy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, iż na stronach nr ……………………………….. niniejszej oferty znajdują się informacje stanowiące tajemnicę przedsiębiorstwa w </w:t>
      </w:r>
      <w:r w:rsidRPr="00805C0E">
        <w:rPr>
          <w:rFonts w:asciiTheme="minorHAnsi" w:eastAsia="Times New Roman" w:hAnsiTheme="minorHAnsi" w:cstheme="minorHAnsi"/>
          <w:bCs/>
          <w:lang w:val="x-none"/>
        </w:rPr>
        <w:t>rozumieniu przepisów o zwalczaniu nieuczciwej konkurencji</w:t>
      </w:r>
      <w:r w:rsidRPr="00805C0E">
        <w:rPr>
          <w:rFonts w:asciiTheme="minorHAnsi" w:eastAsia="Times New Roman" w:hAnsiTheme="minorHAnsi" w:cstheme="minorHAnsi"/>
          <w:lang w:val="x-none"/>
        </w:rPr>
        <w:t xml:space="preserve">. W załączeniu przedkładamy wyjaśnienia, poprzez które, zgodnie z wymogami art. </w:t>
      </w:r>
      <w:r w:rsidRPr="00805C0E">
        <w:rPr>
          <w:rFonts w:asciiTheme="minorHAnsi" w:eastAsia="Times New Roman" w:hAnsiTheme="minorHAnsi" w:cstheme="minorHAnsi"/>
        </w:rPr>
        <w:t>1</w:t>
      </w:r>
      <w:r w:rsidRPr="00805C0E">
        <w:rPr>
          <w:rFonts w:asciiTheme="minorHAnsi" w:eastAsia="Times New Roman" w:hAnsiTheme="minorHAnsi" w:cstheme="minorHAnsi"/>
          <w:lang w:val="x-none"/>
        </w:rPr>
        <w:t>8 ust. 3 ustawy Pzp, wykazujemy, iż informacje zawarte na wyżej określonych stronach stanowią tajemnicę przedsiębiorstwa.*</w:t>
      </w:r>
    </w:p>
    <w:p w14:paraId="1415CEA6" w14:textId="77777777" w:rsidR="004E411C" w:rsidRPr="00805C0E" w:rsidRDefault="004E411C" w:rsidP="004E411C">
      <w:pPr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wypełniliśmy obowiązki informacyjne przewidziane w art. 13 lub w art. 14 RODO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4"/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wobec osób fizycznych, od których dane osobowe bezpośrednio lub pośrednio pozyskaliśmy w celu ubiegania się o udzielnie zamówienia publicznego w niniejszym postępowaniu</w:t>
      </w:r>
      <w:r w:rsidRPr="00805C0E">
        <w:rPr>
          <w:rFonts w:asciiTheme="minorHAnsi" w:eastAsia="Times New Roman" w:hAnsiTheme="minorHAnsi" w:cstheme="minorHAnsi"/>
          <w:bCs/>
          <w:vertAlign w:val="superscript"/>
          <w:lang w:val="x-none"/>
        </w:rPr>
        <w:footnoteReference w:id="5"/>
      </w:r>
      <w:r w:rsidRPr="00805C0E">
        <w:rPr>
          <w:rFonts w:asciiTheme="minorHAnsi" w:eastAsia="Times New Roman" w:hAnsiTheme="minorHAnsi" w:cstheme="minorHAnsi"/>
          <w:bCs/>
          <w:lang w:val="x-none"/>
        </w:rPr>
        <w:t>.</w:t>
      </w:r>
    </w:p>
    <w:p w14:paraId="6FBC8A8C" w14:textId="1ED7C32F" w:rsidR="00D6312C" w:rsidRPr="001264C7" w:rsidRDefault="00D6312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sz w:val="18"/>
          <w:szCs w:val="18"/>
          <w:lang w:val="x-none"/>
        </w:rPr>
      </w:pPr>
      <w:r w:rsidRPr="001264C7">
        <w:rPr>
          <w:rFonts w:cs="Calibri"/>
          <w:b/>
          <w:bCs/>
        </w:rPr>
        <w:t xml:space="preserve">Oświadczamy, </w:t>
      </w:r>
      <w:r w:rsidRPr="001264C7">
        <w:rPr>
          <w:rFonts w:cs="Calibri"/>
        </w:rPr>
        <w:t>że jednostką dominującą w rozumieniu art. 3 ust. 1 pkt 37 ustawy z dnia 29 września 1994 r. o</w:t>
      </w:r>
      <w:r w:rsidR="00362934">
        <w:rPr>
          <w:rFonts w:cs="Calibri"/>
        </w:rPr>
        <w:t> </w:t>
      </w:r>
      <w:r w:rsidRPr="001264C7">
        <w:rPr>
          <w:rFonts w:cs="Calibri"/>
        </w:rPr>
        <w:t>rachunkowości jest w stosunku do nas: ……………………… (</w:t>
      </w:r>
      <w:r w:rsidRPr="001264C7">
        <w:rPr>
          <w:rFonts w:cs="Calibri"/>
          <w:i/>
          <w:iCs/>
        </w:rPr>
        <w:t>należy wskazać firmę,</w:t>
      </w:r>
      <w:r w:rsidRPr="001264C7">
        <w:rPr>
          <w:rFonts w:cs="Calibri"/>
        </w:rPr>
        <w:t xml:space="preserve"> </w:t>
      </w:r>
      <w:r w:rsidRPr="001264C7">
        <w:rPr>
          <w:rFonts w:cs="Calibri"/>
          <w:i/>
        </w:rPr>
        <w:t>adres siedziby, nr KRS)</w:t>
      </w:r>
      <w:r w:rsidRPr="001264C7">
        <w:rPr>
          <w:rStyle w:val="Odwoanieprzypisudolnego"/>
          <w:i/>
        </w:rPr>
        <w:footnoteReference w:id="6"/>
      </w:r>
      <w:r w:rsidRPr="001264C7">
        <w:rPr>
          <w:rFonts w:cs="Calibri"/>
          <w:i/>
        </w:rPr>
        <w:t>.*</w:t>
      </w:r>
    </w:p>
    <w:p w14:paraId="23A56390" w14:textId="59D58783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, że pełnomocnikiem Wykonawców wspólnie ubiegających się o udzielenie niniejszego zamówienia jest*: </w:t>
      </w:r>
    </w:p>
    <w:p w14:paraId="1AE95A11" w14:textId="77777777" w:rsidR="004E411C" w:rsidRPr="00805C0E" w:rsidRDefault="004E411C" w:rsidP="004E411C">
      <w:pPr>
        <w:spacing w:before="100" w:after="100"/>
        <w:jc w:val="center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>……………………..………………………………………………..……………………………………</w:t>
      </w:r>
    </w:p>
    <w:p w14:paraId="0530EDFC" w14:textId="77777777" w:rsidR="004E411C" w:rsidRPr="00805C0E" w:rsidRDefault="004E411C" w:rsidP="004E411C">
      <w:pPr>
        <w:spacing w:before="100" w:after="100"/>
        <w:jc w:val="center"/>
        <w:rPr>
          <w:rFonts w:asciiTheme="minorHAnsi" w:hAnsiTheme="minorHAnsi" w:cstheme="minorHAnsi"/>
        </w:rPr>
      </w:pPr>
      <w:r w:rsidRPr="00805C0E">
        <w:rPr>
          <w:rFonts w:asciiTheme="minorHAnsi" w:hAnsiTheme="minorHAnsi" w:cstheme="minorHAnsi"/>
        </w:rPr>
        <w:t>……………………..………………………………………………..……………………………………</w:t>
      </w:r>
      <w:r w:rsidRPr="00805C0E">
        <w:rPr>
          <w:rFonts w:asciiTheme="minorHAnsi" w:hAnsiTheme="minorHAnsi" w:cstheme="minorHAnsi"/>
        </w:rPr>
        <w:br/>
      </w:r>
      <w:r w:rsidRPr="00805C0E">
        <w:rPr>
          <w:rFonts w:asciiTheme="minorHAnsi" w:hAnsiTheme="minorHAnsi" w:cstheme="minorHAnsi"/>
          <w:i/>
          <w:iCs/>
        </w:rPr>
        <w:t xml:space="preserve">Nazwa  podmiotu (w przypadku osoby fizycznej –  imię i nazwisko) </w:t>
      </w:r>
      <w:r w:rsidRPr="00805C0E">
        <w:rPr>
          <w:rFonts w:asciiTheme="minorHAnsi" w:hAnsiTheme="minorHAnsi" w:cstheme="minorHAnsi"/>
          <w:i/>
          <w:iCs/>
        </w:rPr>
        <w:br/>
        <w:t xml:space="preserve"> oraz adres do korespondencji </w:t>
      </w:r>
    </w:p>
    <w:p w14:paraId="41268BAD" w14:textId="77777777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>, że wadium należy zwrócić na następujący rachunek bankowy*:</w:t>
      </w:r>
    </w:p>
    <w:p w14:paraId="7EC94F59" w14:textId="77777777" w:rsidR="004E411C" w:rsidRPr="00805C0E" w:rsidRDefault="004E411C" w:rsidP="004E411C">
      <w:pPr>
        <w:numPr>
          <w:ilvl w:val="0"/>
          <w:numId w:val="11"/>
        </w:numPr>
        <w:tabs>
          <w:tab w:val="num" w:pos="360"/>
        </w:tabs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kern w:val="144"/>
          <w:lang w:val="x-none"/>
        </w:rPr>
        <w:t>nr rachunku ……………………………………………………………………………………….</w:t>
      </w:r>
    </w:p>
    <w:p w14:paraId="0BF611EE" w14:textId="77777777" w:rsidR="004E411C" w:rsidRPr="00805C0E" w:rsidRDefault="004E411C" w:rsidP="004E411C">
      <w:pPr>
        <w:numPr>
          <w:ilvl w:val="0"/>
          <w:numId w:val="11"/>
        </w:numPr>
        <w:tabs>
          <w:tab w:val="num" w:pos="360"/>
        </w:tabs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kern w:val="144"/>
          <w:lang w:val="x-none"/>
        </w:rPr>
        <w:t>nazwa banku ………………………………………………………………………………………</w:t>
      </w:r>
    </w:p>
    <w:p w14:paraId="7A1A9007" w14:textId="77777777" w:rsidR="004E411C" w:rsidRPr="00805C0E" w:rsidRDefault="004E411C" w:rsidP="004E411C">
      <w:pPr>
        <w:spacing w:before="20" w:after="20"/>
        <w:ind w:left="360"/>
        <w:jc w:val="both"/>
        <w:rPr>
          <w:rFonts w:asciiTheme="minorHAnsi" w:eastAsia="Times New Roman" w:hAnsiTheme="minorHAnsi" w:cstheme="minorHAnsi"/>
          <w:lang w:val="x-none"/>
        </w:rPr>
      </w:pPr>
    </w:p>
    <w:p w14:paraId="68146210" w14:textId="77777777" w:rsidR="004E411C" w:rsidRPr="00805C0E" w:rsidRDefault="004E411C" w:rsidP="00EA7358">
      <w:pPr>
        <w:spacing w:before="20" w:after="20"/>
        <w:jc w:val="both"/>
        <w:rPr>
          <w:rFonts w:asciiTheme="minorHAnsi" w:eastAsia="Times New Roman" w:hAnsiTheme="minorHAnsi" w:cstheme="minorHAnsi"/>
          <w:lang w:val="x-none"/>
        </w:rPr>
      </w:pPr>
      <w:r w:rsidRPr="00805C0E">
        <w:rPr>
          <w:rFonts w:asciiTheme="minorHAnsi" w:eastAsia="Times New Roman" w:hAnsiTheme="minorHAnsi" w:cstheme="minorHAnsi"/>
          <w:lang w:val="x-none"/>
        </w:rPr>
        <w:t>W przypadku wniesienia wadium w formie gwarancji lub poręczenia, oświadczenie Zamawiającego o zwolnieniu wadium należy przesłać na adres email…………………………………………………..……(przedstawiciela podmiotu udzielającego gwarancji lub poręczenia).</w:t>
      </w:r>
    </w:p>
    <w:p w14:paraId="7102F406" w14:textId="759919BB" w:rsidR="004E411C" w:rsidRPr="00805C0E" w:rsidRDefault="004E411C" w:rsidP="004E411C">
      <w:pPr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bCs/>
          <w:lang w:val="x-none"/>
        </w:rPr>
      </w:pPr>
      <w:r w:rsidRPr="00805C0E">
        <w:rPr>
          <w:rFonts w:asciiTheme="minorHAnsi" w:eastAsia="Times New Roman" w:hAnsiTheme="minorHAnsi" w:cstheme="minorHAnsi"/>
          <w:b/>
          <w:bCs/>
          <w:lang w:val="x-none"/>
        </w:rPr>
        <w:t>Przedstawiamy</w:t>
      </w:r>
      <w:r w:rsidRPr="00805C0E">
        <w:rPr>
          <w:rFonts w:asciiTheme="minorHAnsi" w:eastAsia="Times New Roman" w:hAnsiTheme="minorHAnsi" w:cstheme="minorHAnsi"/>
          <w:bCs/>
          <w:lang w:val="x-none"/>
        </w:rPr>
        <w:t xml:space="preserve"> poniżej dane kontaktowe, poprzez które należy porozumiewać się w</w:t>
      </w:r>
      <w:r w:rsidR="00D76763">
        <w:rPr>
          <w:rFonts w:asciiTheme="minorHAnsi" w:eastAsia="Times New Roman" w:hAnsiTheme="minorHAnsi" w:cstheme="minorHAnsi"/>
          <w:bCs/>
        </w:rPr>
        <w:t xml:space="preserve"> </w:t>
      </w:r>
      <w:r w:rsidRPr="00805C0E">
        <w:rPr>
          <w:rFonts w:asciiTheme="minorHAnsi" w:eastAsia="Times New Roman" w:hAnsiTheme="minorHAnsi" w:cstheme="minorHAnsi"/>
          <w:bCs/>
          <w:lang w:val="x-none"/>
        </w:rPr>
        <w:t>sprawach dotyczących przedmiotowego postępowania:</w:t>
      </w:r>
    </w:p>
    <w:p w14:paraId="19587FD2" w14:textId="77777777" w:rsidR="004E411C" w:rsidRPr="00805C0E" w:rsidRDefault="004E411C" w:rsidP="004E411C">
      <w:pPr>
        <w:spacing w:before="240" w:after="160"/>
        <w:rPr>
          <w:rFonts w:asciiTheme="minorHAnsi" w:hAnsiTheme="minorHAnsi" w:cstheme="minorHAnsi"/>
          <w:kern w:val="144"/>
        </w:rPr>
      </w:pPr>
      <w:r w:rsidRPr="00805C0E">
        <w:rPr>
          <w:rFonts w:asciiTheme="minorHAnsi" w:hAnsiTheme="minorHAnsi" w:cstheme="minorHAnsi"/>
          <w:kern w:val="144"/>
        </w:rPr>
        <w:t>Imię i nazwisko: ……………………………………………………………………………………</w:t>
      </w:r>
    </w:p>
    <w:p w14:paraId="732C55A8" w14:textId="77777777" w:rsidR="004E411C" w:rsidRPr="00805C0E" w:rsidRDefault="004E411C" w:rsidP="004E411C">
      <w:pPr>
        <w:spacing w:before="240" w:after="160"/>
        <w:rPr>
          <w:rFonts w:asciiTheme="minorHAnsi" w:hAnsiTheme="minorHAnsi" w:cstheme="minorHAnsi"/>
          <w:kern w:val="144"/>
        </w:rPr>
      </w:pPr>
      <w:r w:rsidRPr="00805C0E">
        <w:rPr>
          <w:rFonts w:asciiTheme="minorHAnsi" w:hAnsiTheme="minorHAnsi" w:cstheme="minorHAnsi"/>
          <w:kern w:val="144"/>
        </w:rPr>
        <w:t>Tel.: ………………………….…..………………………………………………………………….</w:t>
      </w:r>
      <w:r w:rsidRPr="00805C0E">
        <w:rPr>
          <w:rFonts w:asciiTheme="minorHAnsi" w:hAnsiTheme="minorHAnsi" w:cstheme="minorHAnsi"/>
          <w:kern w:val="144"/>
        </w:rPr>
        <w:br/>
        <w:t>E-mail: ……………………………………………………….……………………………………....</w:t>
      </w:r>
    </w:p>
    <w:p w14:paraId="06DEFAFB" w14:textId="77777777" w:rsidR="004E411C" w:rsidRPr="00805C0E" w:rsidRDefault="004E411C" w:rsidP="004E411C">
      <w:pPr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 xml:space="preserve">Przedmiot zamówienia wykonamy przy pomocy następujących podwykonawców: </w:t>
      </w:r>
    </w:p>
    <w:p w14:paraId="334F26DB" w14:textId="77777777" w:rsidR="004E411C" w:rsidRPr="00805C0E" w:rsidRDefault="004E411C" w:rsidP="004E411C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zakresie:………………………………………………….. podwykonawcą będzie ……………………….. (firma podwykonawcy)</w:t>
      </w:r>
    </w:p>
    <w:p w14:paraId="7E9277D2" w14:textId="77777777" w:rsidR="004E411C" w:rsidRDefault="004E411C" w:rsidP="00872C2D">
      <w:pPr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zakresie:…………………………………………………… podwykonawcą będzie ……………………….. (firma podwykonawcy)</w:t>
      </w:r>
    </w:p>
    <w:p w14:paraId="0B5C6C19" w14:textId="77777777" w:rsidR="00872C2D" w:rsidRPr="00805C0E" w:rsidRDefault="00872C2D" w:rsidP="00872C2D">
      <w:pPr>
        <w:spacing w:after="240"/>
        <w:contextualSpacing/>
        <w:jc w:val="both"/>
        <w:rPr>
          <w:rFonts w:asciiTheme="minorHAnsi" w:hAnsiTheme="minorHAnsi" w:cstheme="minorHAnsi"/>
          <w:lang w:val="x-none"/>
        </w:rPr>
      </w:pPr>
    </w:p>
    <w:p w14:paraId="540BB271" w14:textId="77777777" w:rsidR="004E411C" w:rsidRPr="00805C0E" w:rsidRDefault="004E411C" w:rsidP="00872C2D">
      <w:pPr>
        <w:numPr>
          <w:ilvl w:val="0"/>
          <w:numId w:val="7"/>
        </w:numPr>
        <w:spacing w:before="240"/>
        <w:contextualSpacing/>
        <w:jc w:val="both"/>
        <w:rPr>
          <w:rFonts w:asciiTheme="minorHAnsi" w:hAnsiTheme="minorHAnsi" w:cstheme="minorHAnsi"/>
          <w:lang w:val="x-none"/>
        </w:rPr>
      </w:pPr>
      <w:r w:rsidRPr="00805C0E">
        <w:rPr>
          <w:rFonts w:asciiTheme="minorHAnsi" w:hAnsiTheme="minorHAnsi" w:cstheme="minorHAnsi"/>
          <w:lang w:val="x-none"/>
        </w:rPr>
        <w:t>W skład oferty wchodzą następujące dokumenty i oświadczenia:</w:t>
      </w:r>
    </w:p>
    <w:p w14:paraId="1AB18A8F" w14:textId="542F439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 xml:space="preserve">Załącznik nr </w:t>
      </w:r>
      <w:r w:rsidR="00E65C7E">
        <w:rPr>
          <w:rFonts w:asciiTheme="minorHAnsi" w:hAnsiTheme="minorHAnsi" w:cstheme="minorHAnsi"/>
        </w:rPr>
        <w:t>3</w:t>
      </w:r>
      <w:r w:rsidRPr="00CC4265">
        <w:rPr>
          <w:rFonts w:asciiTheme="minorHAnsi" w:hAnsiTheme="minorHAnsi" w:cstheme="minorHAnsi"/>
        </w:rPr>
        <w:t xml:space="preserve"> do SWZ - </w:t>
      </w:r>
      <w:r w:rsidR="00E65C7E">
        <w:rPr>
          <w:rFonts w:asciiTheme="minorHAnsi" w:hAnsiTheme="minorHAnsi" w:cstheme="minorHAnsi"/>
        </w:rPr>
        <w:t>O</w:t>
      </w:r>
      <w:r w:rsidRPr="00CC4265">
        <w:rPr>
          <w:rFonts w:asciiTheme="minorHAnsi" w:hAnsiTheme="minorHAnsi" w:cstheme="minorHAnsi"/>
        </w:rPr>
        <w:t>świadczenie o spełnianiu warunków udziału w postępowaniu;</w:t>
      </w:r>
    </w:p>
    <w:p w14:paraId="281D485F" w14:textId="19D0BAC5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 xml:space="preserve">Załącznik nr </w:t>
      </w:r>
      <w:r w:rsidR="00E65C7E">
        <w:rPr>
          <w:rFonts w:asciiTheme="minorHAnsi" w:hAnsiTheme="minorHAnsi" w:cstheme="minorHAnsi"/>
        </w:rPr>
        <w:t>4</w:t>
      </w:r>
      <w:r w:rsidRPr="00CC4265">
        <w:rPr>
          <w:rFonts w:asciiTheme="minorHAnsi" w:hAnsiTheme="minorHAnsi" w:cstheme="minorHAnsi"/>
        </w:rPr>
        <w:t xml:space="preserve"> do SWZ - </w:t>
      </w:r>
      <w:r w:rsidR="00E65C7E">
        <w:rPr>
          <w:rFonts w:asciiTheme="minorHAnsi" w:hAnsiTheme="minorHAnsi" w:cstheme="minorHAnsi"/>
        </w:rPr>
        <w:t>O</w:t>
      </w:r>
      <w:r w:rsidRPr="00CC4265">
        <w:rPr>
          <w:rFonts w:asciiTheme="minorHAnsi" w:hAnsiTheme="minorHAnsi" w:cstheme="minorHAnsi"/>
        </w:rPr>
        <w:t>świadczenie o braku podstaw wykluczenia;</w:t>
      </w:r>
    </w:p>
    <w:p w14:paraId="066E35BD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>Pełnomocnictwo*;</w:t>
      </w:r>
    </w:p>
    <w:p w14:paraId="4D10433D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Zobowiązanie podmiotu</w:t>
      </w:r>
      <w:r w:rsidRPr="00CC4265">
        <w:rPr>
          <w:rFonts w:asciiTheme="minorHAnsi" w:hAnsiTheme="minorHAnsi" w:cstheme="minorHAnsi"/>
        </w:rPr>
        <w:t xml:space="preserve"> </w:t>
      </w:r>
      <w:r w:rsidRPr="00CC4265">
        <w:rPr>
          <w:rFonts w:asciiTheme="minorHAnsi" w:hAnsiTheme="minorHAnsi" w:cstheme="minorHAnsi"/>
          <w:color w:val="000000"/>
        </w:rPr>
        <w:t>udostępniającego zasoby*;</w:t>
      </w:r>
    </w:p>
    <w:p w14:paraId="03F0621E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</w:rPr>
        <w:t>Wadium (kserokopia dokumentu potwierdzającego dokonanie przelewu/ gwarancja bankowa/gwarancja ubezpieczeniowa/poręczenie);</w:t>
      </w:r>
    </w:p>
    <w:p w14:paraId="37F0BC0A" w14:textId="0B041352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Wyjaśnienia uzasadniające, że zastrzeżone informacje stanowią tajemnicę przedsiębiorstwa w</w:t>
      </w:r>
      <w:r>
        <w:rPr>
          <w:rFonts w:asciiTheme="minorHAnsi" w:hAnsiTheme="minorHAnsi" w:cstheme="minorHAnsi"/>
          <w:color w:val="000000"/>
        </w:rPr>
        <w:t xml:space="preserve"> </w:t>
      </w:r>
      <w:r w:rsidRPr="00CC4265">
        <w:rPr>
          <w:rFonts w:asciiTheme="minorHAnsi" w:hAnsiTheme="minorHAnsi" w:cstheme="minorHAnsi"/>
          <w:color w:val="000000"/>
        </w:rPr>
        <w:t>rozumieniu art.</w:t>
      </w:r>
      <w:r w:rsidR="00B503F4">
        <w:rPr>
          <w:rFonts w:asciiTheme="minorHAnsi" w:hAnsiTheme="minorHAnsi" w:cstheme="minorHAnsi"/>
          <w:color w:val="000000"/>
        </w:rPr>
        <w:t> </w:t>
      </w:r>
      <w:r w:rsidRPr="00CC4265">
        <w:rPr>
          <w:rFonts w:asciiTheme="minorHAnsi" w:hAnsiTheme="minorHAnsi" w:cstheme="minorHAnsi"/>
          <w:color w:val="000000"/>
        </w:rPr>
        <w:t>11 ust. 4 ustawy o zwalczaniu nieuczciwej konkurencji*.</w:t>
      </w:r>
    </w:p>
    <w:p w14:paraId="296AACBE" w14:textId="77777777" w:rsidR="00CC4265" w:rsidRPr="00CC4265" w:rsidRDefault="00CC4265" w:rsidP="00CC4265">
      <w:pPr>
        <w:pStyle w:val="Akapitzlist"/>
        <w:numPr>
          <w:ilvl w:val="0"/>
          <w:numId w:val="25"/>
        </w:numPr>
        <w:ind w:hanging="360"/>
        <w:jc w:val="both"/>
        <w:rPr>
          <w:rFonts w:asciiTheme="minorHAnsi" w:hAnsiTheme="minorHAnsi" w:cstheme="minorHAnsi"/>
        </w:rPr>
      </w:pPr>
      <w:r w:rsidRPr="00CC4265">
        <w:rPr>
          <w:rFonts w:asciiTheme="minorHAnsi" w:hAnsiTheme="minorHAnsi" w:cstheme="minorHAnsi"/>
          <w:color w:val="000000"/>
        </w:rPr>
        <w:t>………………………………………………………..</w:t>
      </w:r>
    </w:p>
    <w:p w14:paraId="52AED755" w14:textId="77777777" w:rsidR="004E411C" w:rsidRDefault="004E411C" w:rsidP="004E411C">
      <w:pPr>
        <w:rPr>
          <w:rFonts w:asciiTheme="minorHAnsi" w:hAnsiTheme="minorHAnsi" w:cstheme="minorHAnsi"/>
          <w:noProof/>
        </w:rPr>
      </w:pPr>
    </w:p>
    <w:p w14:paraId="727C8F19" w14:textId="77777777" w:rsidR="0061573C" w:rsidRDefault="0061573C" w:rsidP="004E411C">
      <w:pPr>
        <w:rPr>
          <w:rFonts w:asciiTheme="minorHAnsi" w:hAnsiTheme="minorHAnsi" w:cstheme="minorHAnsi"/>
          <w:noProof/>
        </w:rPr>
      </w:pPr>
    </w:p>
    <w:p w14:paraId="774DE79C" w14:textId="77777777" w:rsidR="0061573C" w:rsidRPr="00805C0E" w:rsidRDefault="0061573C" w:rsidP="004E411C">
      <w:pPr>
        <w:rPr>
          <w:rFonts w:asciiTheme="minorHAnsi" w:hAnsiTheme="minorHAnsi" w:cstheme="minorHAnsi"/>
          <w:noProof/>
        </w:rPr>
      </w:pPr>
    </w:p>
    <w:p w14:paraId="1887B04C" w14:textId="77777777" w:rsidR="004E411C" w:rsidRPr="00805C0E" w:rsidRDefault="004E411C" w:rsidP="004E411C">
      <w:pPr>
        <w:rPr>
          <w:rFonts w:asciiTheme="minorHAnsi" w:hAnsiTheme="minorHAnsi" w:cstheme="minorHAnsi"/>
          <w:noProof/>
        </w:rPr>
      </w:pPr>
      <w:r w:rsidRPr="00805C0E">
        <w:rPr>
          <w:rFonts w:asciiTheme="minorHAnsi" w:hAnsiTheme="minorHAnsi" w:cstheme="minorHAnsi"/>
          <w:noProof/>
        </w:rPr>
        <w:t>…….......................,</w:t>
      </w:r>
      <w:r w:rsidRPr="00805C0E">
        <w:rPr>
          <w:rFonts w:asciiTheme="minorHAnsi" w:hAnsiTheme="minorHAnsi" w:cstheme="minorHAnsi"/>
        </w:rPr>
        <w:t xml:space="preserve"> dnia</w:t>
      </w:r>
      <w:r w:rsidRPr="00805C0E">
        <w:rPr>
          <w:rFonts w:asciiTheme="minorHAnsi" w:hAnsiTheme="minorHAnsi" w:cstheme="minorHAnsi"/>
          <w:noProof/>
        </w:rPr>
        <w:t xml:space="preserve"> ............................</w:t>
      </w:r>
    </w:p>
    <w:p w14:paraId="288313F9" w14:textId="77777777" w:rsidR="004E411C" w:rsidRPr="00805C0E" w:rsidRDefault="004E411C" w:rsidP="004E411C">
      <w:pPr>
        <w:ind w:left="3540" w:firstLine="708"/>
        <w:jc w:val="center"/>
        <w:rPr>
          <w:rFonts w:asciiTheme="minorHAnsi" w:hAnsiTheme="minorHAnsi" w:cstheme="minorHAnsi"/>
          <w:noProof/>
        </w:rPr>
      </w:pPr>
      <w:r w:rsidRPr="00805C0E">
        <w:rPr>
          <w:rFonts w:asciiTheme="minorHAnsi" w:hAnsiTheme="minorHAnsi" w:cstheme="minorHAnsi"/>
          <w:noProof/>
        </w:rPr>
        <w:lastRenderedPageBreak/>
        <w:t>...............................................................................</w:t>
      </w:r>
      <w:r w:rsidRPr="00805C0E">
        <w:rPr>
          <w:rFonts w:asciiTheme="minorHAnsi" w:hAnsiTheme="minorHAnsi" w:cstheme="minorHAnsi"/>
          <w:noProof/>
        </w:rPr>
        <w:tab/>
      </w:r>
      <w:r w:rsidRPr="00805C0E">
        <w:rPr>
          <w:rFonts w:asciiTheme="minorHAnsi" w:hAnsiTheme="minorHAnsi" w:cstheme="minorHAnsi"/>
          <w:noProof/>
        </w:rPr>
        <w:tab/>
      </w:r>
      <w:r w:rsidRPr="00805C0E">
        <w:rPr>
          <w:rFonts w:asciiTheme="minorHAnsi" w:hAnsiTheme="minorHAnsi" w:cstheme="minorHAnsi"/>
          <w:iCs/>
        </w:rPr>
        <w:t>(podpis)</w:t>
      </w:r>
    </w:p>
    <w:p w14:paraId="47A2126B" w14:textId="77777777" w:rsidR="004E411C" w:rsidRPr="00805C0E" w:rsidRDefault="004E411C" w:rsidP="004E411C">
      <w:pPr>
        <w:rPr>
          <w:rFonts w:asciiTheme="minorHAnsi" w:hAnsiTheme="minorHAnsi" w:cstheme="minorHAnsi"/>
          <w:i/>
        </w:rPr>
      </w:pPr>
    </w:p>
    <w:p w14:paraId="2FA98058" w14:textId="77777777" w:rsidR="004E411C" w:rsidRPr="00805C0E" w:rsidRDefault="004E411C" w:rsidP="004E411C">
      <w:pPr>
        <w:rPr>
          <w:rFonts w:asciiTheme="minorHAnsi" w:hAnsiTheme="minorHAnsi" w:cstheme="minorHAnsi"/>
          <w:i/>
        </w:rPr>
      </w:pPr>
    </w:p>
    <w:p w14:paraId="34C486DC" w14:textId="3C05185D" w:rsidR="00D50D32" w:rsidRPr="00805C0E" w:rsidRDefault="004E411C" w:rsidP="00A47E4A">
      <w:pPr>
        <w:ind w:left="720"/>
        <w:rPr>
          <w:rFonts w:asciiTheme="minorHAnsi" w:hAnsiTheme="minorHAnsi" w:cstheme="minorHAnsi"/>
          <w:sz w:val="22"/>
          <w:szCs w:val="22"/>
        </w:rPr>
      </w:pPr>
      <w:r w:rsidRPr="00805C0E">
        <w:rPr>
          <w:rFonts w:asciiTheme="minorHAnsi" w:hAnsiTheme="minorHAnsi" w:cstheme="minorHAnsi"/>
          <w:i/>
        </w:rPr>
        <w:t>*</w:t>
      </w:r>
      <w:r w:rsidRPr="00805C0E">
        <w:rPr>
          <w:rFonts w:asciiTheme="minorHAnsi" w:hAnsiTheme="minorHAnsi" w:cstheme="minorHAnsi"/>
        </w:rPr>
        <w:t>Niepotrzebne skreślić.</w:t>
      </w:r>
    </w:p>
    <w:sectPr w:rsidR="00D50D32" w:rsidRPr="00805C0E" w:rsidSect="00385899">
      <w:footerReference w:type="default" r:id="rId8"/>
      <w:headerReference w:type="first" r:id="rId9"/>
      <w:pgSz w:w="11906" w:h="16838"/>
      <w:pgMar w:top="1134" w:right="1134" w:bottom="992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B64F5" w14:textId="77777777" w:rsidR="000E5541" w:rsidRDefault="000E5541" w:rsidP="00063A07">
      <w:r>
        <w:separator/>
      </w:r>
    </w:p>
  </w:endnote>
  <w:endnote w:type="continuationSeparator" w:id="0">
    <w:p w14:paraId="64A5AF30" w14:textId="77777777" w:rsidR="000E5541" w:rsidRDefault="000E5541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34AA" w14:textId="77777777" w:rsidR="00A854AB" w:rsidRDefault="00A854AB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66A08" w14:textId="77777777" w:rsidR="000E5541" w:rsidRDefault="000E5541" w:rsidP="00063A07">
      <w:r>
        <w:separator/>
      </w:r>
    </w:p>
  </w:footnote>
  <w:footnote w:type="continuationSeparator" w:id="0">
    <w:p w14:paraId="68A41BDF" w14:textId="77777777" w:rsidR="000E5541" w:rsidRDefault="000E5541" w:rsidP="00063A07">
      <w:r>
        <w:continuationSeparator/>
      </w:r>
    </w:p>
  </w:footnote>
  <w:footnote w:id="1">
    <w:p w14:paraId="0CE3E8CE" w14:textId="77777777" w:rsidR="006C5967" w:rsidRPr="00D76763" w:rsidRDefault="006C5967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="007F0D3E" w:rsidRPr="00D76763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D76763">
        <w:rPr>
          <w:rFonts w:asciiTheme="minorHAnsi" w:hAnsiTheme="minorHAnsi" w:cstheme="minorHAnsi"/>
          <w:color w:val="000000"/>
          <w:sz w:val="16"/>
          <w:szCs w:val="16"/>
        </w:rPr>
        <w:t xml:space="preserve"> przypadku składania oferty przez wykonawców wspólnie ubiegających się o udzielenie zamówienia należy podać nazwy (firmy) i dokładne adresy wszystkich wykonawców.</w:t>
      </w:r>
    </w:p>
  </w:footnote>
  <w:footnote w:id="2">
    <w:p w14:paraId="1E66D3CC" w14:textId="77777777" w:rsidR="00400B27" w:rsidRPr="00D76763" w:rsidRDefault="00400B27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6763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3">
    <w:p w14:paraId="5CF7A520" w14:textId="77777777" w:rsidR="004E411C" w:rsidRPr="00D76763" w:rsidRDefault="004E411C" w:rsidP="004E411C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6763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2386A048" w14:textId="66BAD915" w:rsidR="004E411C" w:rsidRPr="00D76763" w:rsidRDefault="004E411C" w:rsidP="004E41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76763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nie przekracza 2</w:t>
      </w:r>
      <w:r w:rsidR="00B503F4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 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milionów EUR. </w:t>
      </w:r>
    </w:p>
    <w:p w14:paraId="7EBFB3F5" w14:textId="5377FCD5" w:rsidR="004E411C" w:rsidRPr="00D76763" w:rsidRDefault="004E411C" w:rsidP="004E41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76763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D76763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nie przekracza 10</w:t>
      </w:r>
      <w:r w:rsidR="00B503F4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 </w:t>
      </w:r>
      <w:r w:rsidRPr="00D76763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milionów EUR. </w:t>
      </w:r>
    </w:p>
    <w:p w14:paraId="1B67BAFD" w14:textId="77777777" w:rsidR="004E411C" w:rsidRPr="00D76763" w:rsidRDefault="004E411C" w:rsidP="004E411C">
      <w:pPr>
        <w:pStyle w:val="Tekstprzypisudolneg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D76763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D76763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które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D76763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D76763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D76763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roczna suma bilansowa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nie przekracza 43 milionów EUR</w:t>
      </w:r>
      <w:r w:rsidRPr="00D76763">
        <w:rPr>
          <w:rFonts w:asciiTheme="minorHAnsi" w:eastAsia="Calibri" w:hAnsiTheme="minorHAnsi" w:cstheme="minorHAnsi"/>
          <w:sz w:val="16"/>
          <w:szCs w:val="16"/>
          <w:lang w:eastAsia="en-US"/>
        </w:rPr>
        <w:t>.</w:t>
      </w:r>
    </w:p>
    <w:p w14:paraId="757D2E7C" w14:textId="77777777" w:rsidR="004E411C" w:rsidRPr="00D76763" w:rsidRDefault="004E411C" w:rsidP="004E411C">
      <w:pPr>
        <w:pStyle w:val="Tekstprzypisudolnego"/>
        <w:jc w:val="both"/>
        <w:rPr>
          <w:rFonts w:asciiTheme="minorHAnsi" w:eastAsia="Calibri" w:hAnsiTheme="minorHAnsi" w:cstheme="minorHAnsi"/>
          <w:bCs/>
          <w:sz w:val="16"/>
          <w:szCs w:val="16"/>
          <w:lang w:eastAsia="en-US"/>
        </w:rPr>
      </w:pPr>
      <w:r w:rsidRPr="00D76763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>Jednoosobowa działalność gospodarcza</w:t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- zorganizowana działalność zarobkowa, wykonywana we własnym imieniu i w sposób ciągły.</w:t>
      </w:r>
    </w:p>
    <w:p w14:paraId="5E6D3C30" w14:textId="016A18EE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</w:rPr>
      </w:pPr>
      <w:r w:rsidRPr="00D76763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>Osoba fizyczna nieprowadząca działalności gospodarczej</w:t>
      </w:r>
      <w:r w:rsidRPr="00D76763">
        <w:rPr>
          <w:rFonts w:asciiTheme="minorHAnsi" w:hAnsiTheme="minorHAnsi" w:cstheme="minorHAnsi"/>
        </w:rPr>
        <w:t xml:space="preserve"> -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i wydobywania kopalin ze złóż, a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także działalności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zawodowej, wykonywanej w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zorganizowany i</w:t>
      </w:r>
      <w:r w:rsidR="00805C0E"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76763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ciągły</w:t>
      </w:r>
      <w:r w:rsidRPr="00D76763">
        <w:rPr>
          <w:rFonts w:asciiTheme="minorHAnsi" w:hAnsiTheme="minorHAnsi" w:cstheme="minorHAnsi"/>
        </w:rPr>
        <w:t>.</w:t>
      </w:r>
    </w:p>
  </w:footnote>
  <w:footnote w:id="4">
    <w:p w14:paraId="1FAAE212" w14:textId="41EEA1FB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</w:t>
      </w:r>
      <w:r w:rsidR="00B503F4">
        <w:rPr>
          <w:rFonts w:asciiTheme="minorHAnsi" w:hAnsiTheme="minorHAnsi" w:cstheme="minorHAnsi"/>
          <w:sz w:val="16"/>
          <w:szCs w:val="16"/>
        </w:rPr>
        <w:t> </w:t>
      </w:r>
      <w:r w:rsidRPr="00D76763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79AF7DD7" w14:textId="77777777" w:rsidR="004E411C" w:rsidRPr="00D76763" w:rsidRDefault="004E411C" w:rsidP="004E411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76763">
        <w:rPr>
          <w:rStyle w:val="Odwoanieprzypisudolnego"/>
          <w:rFonts w:asciiTheme="minorHAnsi" w:hAnsiTheme="minorHAnsi" w:cstheme="minorHAnsi"/>
        </w:rPr>
        <w:footnoteRef/>
      </w:r>
      <w:r w:rsidRPr="00D76763">
        <w:rPr>
          <w:rFonts w:asciiTheme="minorHAnsi" w:hAnsiTheme="minorHAnsi" w:cstheme="minorHAnsi"/>
        </w:rPr>
        <w:t xml:space="preserve"> </w:t>
      </w:r>
      <w:r w:rsidRPr="00D76763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  <w:footnote w:id="6">
    <w:p w14:paraId="554AD4E2" w14:textId="77777777" w:rsidR="00D6312C" w:rsidRPr="008A7476" w:rsidRDefault="00D6312C" w:rsidP="00D631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Informacja składana na potrzeby weryfikacji przez Zamawiającego podstawy wykluczenia wskazanej w art. 7 ust. 1 ustawy </w:t>
      </w:r>
      <w:bookmarkStart w:id="2" w:name="_Hlk102048642"/>
      <w:r w:rsidRPr="008A7476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2"/>
      <w:r w:rsidRPr="008A7476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C0819" w14:textId="77777777" w:rsidR="00362934" w:rsidRDefault="00D76763" w:rsidP="003F6FFD">
    <w:pPr>
      <w:pStyle w:val="Nagwek"/>
      <w:jc w:val="right"/>
      <w:rPr>
        <w:i/>
        <w:iCs/>
        <w:sz w:val="18"/>
        <w:szCs w:val="18"/>
      </w:rPr>
    </w:pPr>
    <w:r w:rsidRPr="00AE2343">
      <w:rPr>
        <w:i/>
        <w:iCs/>
        <w:sz w:val="18"/>
        <w:szCs w:val="18"/>
      </w:rPr>
      <w:t xml:space="preserve">Załącznik nr </w:t>
    </w:r>
    <w:r w:rsidR="00AE2343" w:rsidRPr="00AE2343">
      <w:rPr>
        <w:i/>
        <w:iCs/>
        <w:sz w:val="18"/>
        <w:szCs w:val="18"/>
      </w:rPr>
      <w:t>7</w:t>
    </w:r>
    <w:r w:rsidRPr="00AE2343">
      <w:rPr>
        <w:i/>
        <w:iCs/>
        <w:sz w:val="18"/>
        <w:szCs w:val="18"/>
      </w:rPr>
      <w:t xml:space="preserve"> do SWZ</w:t>
    </w:r>
    <w:r w:rsidR="00AE2343" w:rsidRPr="00AE2343">
      <w:rPr>
        <w:i/>
        <w:iCs/>
        <w:sz w:val="18"/>
        <w:szCs w:val="18"/>
      </w:rPr>
      <w:t xml:space="preserve"> </w:t>
    </w:r>
  </w:p>
  <w:p w14:paraId="51763BD0" w14:textId="321BD1CA" w:rsidR="00D76763" w:rsidRPr="00AE2343" w:rsidRDefault="00B503F4" w:rsidP="003F6FFD">
    <w:pPr>
      <w:pStyle w:val="Nagwek"/>
      <w:jc w:val="right"/>
      <w:rPr>
        <w:i/>
        <w:iCs/>
        <w:sz w:val="18"/>
        <w:szCs w:val="18"/>
      </w:rPr>
    </w:pPr>
    <w:r>
      <w:rPr>
        <w:i/>
        <w:iCs/>
        <w:sz w:val="18"/>
        <w:szCs w:val="18"/>
      </w:rPr>
      <w:t>Nr</w:t>
    </w:r>
    <w:r w:rsidR="00AE2343" w:rsidRPr="00AE2343">
      <w:rPr>
        <w:i/>
        <w:iCs/>
        <w:sz w:val="18"/>
        <w:szCs w:val="18"/>
      </w:rPr>
      <w:t xml:space="preserve"> sprawy </w:t>
    </w:r>
    <w:r w:rsidR="00362934">
      <w:rPr>
        <w:i/>
        <w:iCs/>
        <w:sz w:val="18"/>
        <w:szCs w:val="18"/>
      </w:rPr>
      <w:t>86</w:t>
    </w:r>
    <w:r w:rsidR="00AE2343" w:rsidRPr="00AE2343">
      <w:rPr>
        <w:i/>
        <w:iCs/>
        <w:sz w:val="18"/>
        <w:szCs w:val="18"/>
      </w:rPr>
      <w:t>/TP/202</w:t>
    </w:r>
    <w:r>
      <w:rPr>
        <w:i/>
        <w:iCs/>
        <w:sz w:val="18"/>
        <w:szCs w:val="18"/>
      </w:rPr>
      <w:t>5</w:t>
    </w:r>
  </w:p>
  <w:p w14:paraId="56B11BEF" w14:textId="30F67AB8" w:rsidR="003F6FFD" w:rsidRPr="00AE2343" w:rsidRDefault="003F6FFD" w:rsidP="003F6FFD">
    <w:pPr>
      <w:pStyle w:val="Nagwek"/>
      <w:jc w:val="right"/>
      <w:rPr>
        <w:i/>
        <w:iCs/>
        <w:sz w:val="18"/>
        <w:szCs w:val="18"/>
      </w:rPr>
    </w:pPr>
    <w:r w:rsidRPr="00AE2343">
      <w:rPr>
        <w:i/>
        <w:iCs/>
        <w:sz w:val="18"/>
        <w:szCs w:val="18"/>
      </w:rPr>
      <w:t xml:space="preserve">(Załącznik nr </w:t>
    </w:r>
    <w:r w:rsidR="00362934">
      <w:rPr>
        <w:i/>
        <w:iCs/>
        <w:sz w:val="18"/>
        <w:szCs w:val="18"/>
      </w:rPr>
      <w:t>1</w:t>
    </w:r>
    <w:r w:rsidR="00E7009B" w:rsidRPr="00AE2343">
      <w:rPr>
        <w:i/>
        <w:iCs/>
        <w:sz w:val="18"/>
        <w:szCs w:val="18"/>
      </w:rPr>
      <w:t xml:space="preserve"> </w:t>
    </w:r>
    <w:r w:rsidRPr="00AE2343">
      <w:rPr>
        <w:i/>
        <w:iCs/>
        <w:sz w:val="18"/>
        <w:szCs w:val="18"/>
      </w:rPr>
      <w:t>do umowy nr ………………………………)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4EB28B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b/>
        <w:bCs/>
      </w:rPr>
    </w:lvl>
  </w:abstractNum>
  <w:abstractNum w:abstractNumId="1" w15:restartNumberingAfterBreak="0">
    <w:nsid w:val="00000023"/>
    <w:multiLevelType w:val="hybridMultilevel"/>
    <w:tmpl w:val="5E884AD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4"/>
    <w:multiLevelType w:val="hybridMultilevel"/>
    <w:tmpl w:val="51EAD36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5"/>
    <w:multiLevelType w:val="hybridMultilevel"/>
    <w:tmpl w:val="2D517796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6"/>
    <w:multiLevelType w:val="hybridMultilevel"/>
    <w:tmpl w:val="E3AAAEAA"/>
    <w:lvl w:ilvl="0" w:tplc="226AC130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4DB7C2A"/>
    <w:multiLevelType w:val="hybridMultilevel"/>
    <w:tmpl w:val="3A203B7E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527BD"/>
    <w:multiLevelType w:val="hybridMultilevel"/>
    <w:tmpl w:val="8438E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B4580"/>
    <w:multiLevelType w:val="hybridMultilevel"/>
    <w:tmpl w:val="DAA2FB0C"/>
    <w:lvl w:ilvl="0" w:tplc="BBDC81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A045E"/>
    <w:multiLevelType w:val="hybridMultilevel"/>
    <w:tmpl w:val="937C8E36"/>
    <w:lvl w:ilvl="0" w:tplc="90F0BD9C">
      <w:start w:val="1"/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B3A4576"/>
    <w:multiLevelType w:val="hybridMultilevel"/>
    <w:tmpl w:val="33F819FE"/>
    <w:lvl w:ilvl="0" w:tplc="A5CAEA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9B266C"/>
    <w:multiLevelType w:val="hybridMultilevel"/>
    <w:tmpl w:val="919EF4A4"/>
    <w:lvl w:ilvl="0" w:tplc="041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F31D8"/>
    <w:multiLevelType w:val="multilevel"/>
    <w:tmpl w:val="2F6CC5D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rFonts w:hint="default"/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rFonts w:hint="default"/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rFonts w:hint="default"/>
        <w:b/>
        <w:bCs/>
      </w:rPr>
    </w:lvl>
  </w:abstractNum>
  <w:abstractNum w:abstractNumId="15" w15:restartNumberingAfterBreak="0">
    <w:nsid w:val="4D690D26"/>
    <w:multiLevelType w:val="hybridMultilevel"/>
    <w:tmpl w:val="1BE44AB8"/>
    <w:lvl w:ilvl="0" w:tplc="004E28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711A4"/>
    <w:multiLevelType w:val="hybridMultilevel"/>
    <w:tmpl w:val="BD82B1D2"/>
    <w:lvl w:ilvl="0" w:tplc="6EE4846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E34A9A"/>
    <w:multiLevelType w:val="hybridMultilevel"/>
    <w:tmpl w:val="521E9D3C"/>
    <w:lvl w:ilvl="0" w:tplc="47E802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5908091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3779F8"/>
    <w:multiLevelType w:val="hybridMultilevel"/>
    <w:tmpl w:val="D1C4D960"/>
    <w:lvl w:ilvl="0" w:tplc="E3A85A0E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1864229"/>
    <w:multiLevelType w:val="hybridMultilevel"/>
    <w:tmpl w:val="853CED74"/>
    <w:lvl w:ilvl="0" w:tplc="E38C31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59446E0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FD11AA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1" w15:restartNumberingAfterBreak="0">
    <w:nsid w:val="524D18E5"/>
    <w:multiLevelType w:val="hybridMultilevel"/>
    <w:tmpl w:val="98DA4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66477"/>
    <w:multiLevelType w:val="hybridMultilevel"/>
    <w:tmpl w:val="1C10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4D6AB5"/>
    <w:multiLevelType w:val="hybridMultilevel"/>
    <w:tmpl w:val="1C2C0DDC"/>
    <w:lvl w:ilvl="0" w:tplc="3500B3C4">
      <w:start w:val="1"/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6E2C6659"/>
    <w:multiLevelType w:val="multilevel"/>
    <w:tmpl w:val="4EB28B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b/>
        <w:bCs/>
      </w:rPr>
    </w:lvl>
  </w:abstractNum>
  <w:abstractNum w:abstractNumId="25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3156528">
    <w:abstractNumId w:val="1"/>
  </w:num>
  <w:num w:numId="2" w16cid:durableId="266274331">
    <w:abstractNumId w:val="2"/>
  </w:num>
  <w:num w:numId="3" w16cid:durableId="754013844">
    <w:abstractNumId w:val="3"/>
  </w:num>
  <w:num w:numId="4" w16cid:durableId="241109138">
    <w:abstractNumId w:val="6"/>
  </w:num>
  <w:num w:numId="5" w16cid:durableId="1570186087">
    <w:abstractNumId w:val="21"/>
  </w:num>
  <w:num w:numId="6" w16cid:durableId="226301866">
    <w:abstractNumId w:val="22"/>
  </w:num>
  <w:num w:numId="7" w16cid:durableId="296571172">
    <w:abstractNumId w:val="4"/>
  </w:num>
  <w:num w:numId="8" w16cid:durableId="44913379">
    <w:abstractNumId w:val="25"/>
  </w:num>
  <w:num w:numId="9" w16cid:durableId="1581597414">
    <w:abstractNumId w:val="17"/>
  </w:num>
  <w:num w:numId="10" w16cid:durableId="1906721971">
    <w:abstractNumId w:val="13"/>
  </w:num>
  <w:num w:numId="11" w16cid:durableId="1582446698">
    <w:abstractNumId w:val="12"/>
  </w:num>
  <w:num w:numId="12" w16cid:durableId="447745056">
    <w:abstractNumId w:val="19"/>
  </w:num>
  <w:num w:numId="13" w16cid:durableId="826556569">
    <w:abstractNumId w:val="9"/>
  </w:num>
  <w:num w:numId="14" w16cid:durableId="78065877">
    <w:abstractNumId w:val="23"/>
  </w:num>
  <w:num w:numId="15" w16cid:durableId="698707060">
    <w:abstractNumId w:val="10"/>
  </w:num>
  <w:num w:numId="16" w16cid:durableId="1447624747">
    <w:abstractNumId w:val="8"/>
  </w:num>
  <w:num w:numId="17" w16cid:durableId="1159275122">
    <w:abstractNumId w:val="16"/>
  </w:num>
  <w:num w:numId="18" w16cid:durableId="1447383064">
    <w:abstractNumId w:val="15"/>
  </w:num>
  <w:num w:numId="19" w16cid:durableId="1921909909">
    <w:abstractNumId w:val="18"/>
  </w:num>
  <w:num w:numId="20" w16cid:durableId="152067000">
    <w:abstractNumId w:val="25"/>
  </w:num>
  <w:num w:numId="21" w16cid:durableId="1844051981">
    <w:abstractNumId w:val="20"/>
  </w:num>
  <w:num w:numId="22" w16cid:durableId="1285111112">
    <w:abstractNumId w:val="0"/>
  </w:num>
  <w:num w:numId="23" w16cid:durableId="587420144">
    <w:abstractNumId w:val="24"/>
  </w:num>
  <w:num w:numId="24" w16cid:durableId="1068959682">
    <w:abstractNumId w:val="7"/>
  </w:num>
  <w:num w:numId="25" w16cid:durableId="661540553">
    <w:abstractNumId w:val="11"/>
  </w:num>
  <w:num w:numId="26" w16cid:durableId="644705989">
    <w:abstractNumId w:val="14"/>
  </w:num>
  <w:num w:numId="27" w16cid:durableId="11614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6788"/>
    <w:rsid w:val="000110FB"/>
    <w:rsid w:val="00021D6F"/>
    <w:rsid w:val="00045C47"/>
    <w:rsid w:val="00063A07"/>
    <w:rsid w:val="000807A8"/>
    <w:rsid w:val="000A2EDB"/>
    <w:rsid w:val="000B16B3"/>
    <w:rsid w:val="000B66F0"/>
    <w:rsid w:val="000C3F5C"/>
    <w:rsid w:val="000D3FAC"/>
    <w:rsid w:val="000E5541"/>
    <w:rsid w:val="000F651B"/>
    <w:rsid w:val="000F7FEE"/>
    <w:rsid w:val="001229A9"/>
    <w:rsid w:val="001264C7"/>
    <w:rsid w:val="001667C2"/>
    <w:rsid w:val="00173364"/>
    <w:rsid w:val="00173E8E"/>
    <w:rsid w:val="001825BA"/>
    <w:rsid w:val="00184FC5"/>
    <w:rsid w:val="00197964"/>
    <w:rsid w:val="001A7B72"/>
    <w:rsid w:val="001C31BD"/>
    <w:rsid w:val="001C6A12"/>
    <w:rsid w:val="001C7CB4"/>
    <w:rsid w:val="0020500C"/>
    <w:rsid w:val="002525CD"/>
    <w:rsid w:val="00257C6A"/>
    <w:rsid w:val="002604FF"/>
    <w:rsid w:val="0028353B"/>
    <w:rsid w:val="002C59EB"/>
    <w:rsid w:val="002D623F"/>
    <w:rsid w:val="002F1CA5"/>
    <w:rsid w:val="00314AF7"/>
    <w:rsid w:val="0033233B"/>
    <w:rsid w:val="003421A5"/>
    <w:rsid w:val="00362934"/>
    <w:rsid w:val="003646FA"/>
    <w:rsid w:val="003732A6"/>
    <w:rsid w:val="00385899"/>
    <w:rsid w:val="003951D2"/>
    <w:rsid w:val="003A5DB9"/>
    <w:rsid w:val="003B7518"/>
    <w:rsid w:val="003D5A1E"/>
    <w:rsid w:val="003E666C"/>
    <w:rsid w:val="003F6FFD"/>
    <w:rsid w:val="00400B27"/>
    <w:rsid w:val="004445AE"/>
    <w:rsid w:val="00452E64"/>
    <w:rsid w:val="0045633D"/>
    <w:rsid w:val="0046135E"/>
    <w:rsid w:val="00486F93"/>
    <w:rsid w:val="004A431B"/>
    <w:rsid w:val="004B5951"/>
    <w:rsid w:val="004C5015"/>
    <w:rsid w:val="004C61F3"/>
    <w:rsid w:val="004E411C"/>
    <w:rsid w:val="004E467D"/>
    <w:rsid w:val="004F5D2D"/>
    <w:rsid w:val="00520C4F"/>
    <w:rsid w:val="00526B85"/>
    <w:rsid w:val="00533CF1"/>
    <w:rsid w:val="005346E0"/>
    <w:rsid w:val="00556EEA"/>
    <w:rsid w:val="005676D7"/>
    <w:rsid w:val="00593509"/>
    <w:rsid w:val="005E18CE"/>
    <w:rsid w:val="005F616C"/>
    <w:rsid w:val="006001E7"/>
    <w:rsid w:val="00605319"/>
    <w:rsid w:val="0061573C"/>
    <w:rsid w:val="0061766B"/>
    <w:rsid w:val="00620072"/>
    <w:rsid w:val="00621032"/>
    <w:rsid w:val="00643FA6"/>
    <w:rsid w:val="006633EE"/>
    <w:rsid w:val="006839D4"/>
    <w:rsid w:val="006C5967"/>
    <w:rsid w:val="006E1F0D"/>
    <w:rsid w:val="00701298"/>
    <w:rsid w:val="00707FFE"/>
    <w:rsid w:val="007918FE"/>
    <w:rsid w:val="007A2227"/>
    <w:rsid w:val="007A72C2"/>
    <w:rsid w:val="007D3F2D"/>
    <w:rsid w:val="007F0D3E"/>
    <w:rsid w:val="00805C0E"/>
    <w:rsid w:val="00816C2B"/>
    <w:rsid w:val="00823F63"/>
    <w:rsid w:val="00872C2D"/>
    <w:rsid w:val="008826F3"/>
    <w:rsid w:val="00886EA8"/>
    <w:rsid w:val="00891AD3"/>
    <w:rsid w:val="008A5BA0"/>
    <w:rsid w:val="008B08CE"/>
    <w:rsid w:val="008C7CF2"/>
    <w:rsid w:val="00906A3D"/>
    <w:rsid w:val="009430A8"/>
    <w:rsid w:val="0095022F"/>
    <w:rsid w:val="00983409"/>
    <w:rsid w:val="00990A0B"/>
    <w:rsid w:val="00996C28"/>
    <w:rsid w:val="009C7CF0"/>
    <w:rsid w:val="009F33D3"/>
    <w:rsid w:val="00A03126"/>
    <w:rsid w:val="00A33260"/>
    <w:rsid w:val="00A47E4A"/>
    <w:rsid w:val="00A52FEF"/>
    <w:rsid w:val="00A544CA"/>
    <w:rsid w:val="00A70917"/>
    <w:rsid w:val="00A854AB"/>
    <w:rsid w:val="00A91422"/>
    <w:rsid w:val="00AE2343"/>
    <w:rsid w:val="00B13FFF"/>
    <w:rsid w:val="00B20ADB"/>
    <w:rsid w:val="00B31568"/>
    <w:rsid w:val="00B503F4"/>
    <w:rsid w:val="00B55B79"/>
    <w:rsid w:val="00B57824"/>
    <w:rsid w:val="00B61CDC"/>
    <w:rsid w:val="00B7577E"/>
    <w:rsid w:val="00B841AE"/>
    <w:rsid w:val="00B959BC"/>
    <w:rsid w:val="00BE031B"/>
    <w:rsid w:val="00BF1B98"/>
    <w:rsid w:val="00BF3EDF"/>
    <w:rsid w:val="00BF5956"/>
    <w:rsid w:val="00BF71A1"/>
    <w:rsid w:val="00C027A4"/>
    <w:rsid w:val="00C24839"/>
    <w:rsid w:val="00C261E3"/>
    <w:rsid w:val="00C5291C"/>
    <w:rsid w:val="00C645BE"/>
    <w:rsid w:val="00C734B2"/>
    <w:rsid w:val="00CB1444"/>
    <w:rsid w:val="00CB4837"/>
    <w:rsid w:val="00CC4265"/>
    <w:rsid w:val="00CC5456"/>
    <w:rsid w:val="00CE40CC"/>
    <w:rsid w:val="00D243F4"/>
    <w:rsid w:val="00D26B31"/>
    <w:rsid w:val="00D273CD"/>
    <w:rsid w:val="00D33848"/>
    <w:rsid w:val="00D37F89"/>
    <w:rsid w:val="00D42C66"/>
    <w:rsid w:val="00D437BF"/>
    <w:rsid w:val="00D44C34"/>
    <w:rsid w:val="00D50D32"/>
    <w:rsid w:val="00D6312C"/>
    <w:rsid w:val="00D7599E"/>
    <w:rsid w:val="00D76763"/>
    <w:rsid w:val="00D90406"/>
    <w:rsid w:val="00DA4E49"/>
    <w:rsid w:val="00DB0F33"/>
    <w:rsid w:val="00DB2456"/>
    <w:rsid w:val="00DB2FE4"/>
    <w:rsid w:val="00DD1087"/>
    <w:rsid w:val="00DE035F"/>
    <w:rsid w:val="00DE1215"/>
    <w:rsid w:val="00DE70AE"/>
    <w:rsid w:val="00DF2AE0"/>
    <w:rsid w:val="00E02BD7"/>
    <w:rsid w:val="00E166E5"/>
    <w:rsid w:val="00E22662"/>
    <w:rsid w:val="00E30D6D"/>
    <w:rsid w:val="00E408CC"/>
    <w:rsid w:val="00E44C15"/>
    <w:rsid w:val="00E65C7E"/>
    <w:rsid w:val="00E7009B"/>
    <w:rsid w:val="00E7579F"/>
    <w:rsid w:val="00E81A5B"/>
    <w:rsid w:val="00E93044"/>
    <w:rsid w:val="00EA7358"/>
    <w:rsid w:val="00EC4C5C"/>
    <w:rsid w:val="00ED602F"/>
    <w:rsid w:val="00F23507"/>
    <w:rsid w:val="00F24269"/>
    <w:rsid w:val="00F339E3"/>
    <w:rsid w:val="00F86B41"/>
    <w:rsid w:val="00FE40D3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5B3F060"/>
  <w15:docId w15:val="{17CEB262-00BD-4923-ADF0-5748B457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4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qFormat/>
    <w:rsid w:val="00D50D32"/>
    <w:pPr>
      <w:ind w:left="720"/>
      <w:contextualSpacing/>
    </w:p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8"/>
      </w:numPr>
      <w:spacing w:before="20" w:after="20"/>
      <w:jc w:val="both"/>
    </w:pPr>
    <w:rPr>
      <w:rFonts w:ascii="Times New Roman" w:eastAsia="Times New Roman" w:hAnsi="Times New Roman" w:cs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E7009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9ADFA-8451-4FA8-A243-8B3B761D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aroslon</dc:creator>
  <cp:lastModifiedBy>Chmiel Monika (ZZW)</cp:lastModifiedBy>
  <cp:revision>8</cp:revision>
  <dcterms:created xsi:type="dcterms:W3CDTF">2024-11-22T08:43:00Z</dcterms:created>
  <dcterms:modified xsi:type="dcterms:W3CDTF">2025-12-02T11:13:00Z</dcterms:modified>
</cp:coreProperties>
</file>